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EC" w:rsidRPr="00716E01" w:rsidRDefault="001A1DEC" w:rsidP="001A1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E01">
        <w:rPr>
          <w:rFonts w:ascii="Times New Roman" w:hAnsi="Times New Roman"/>
          <w:b/>
          <w:sz w:val="24"/>
          <w:szCs w:val="24"/>
        </w:rPr>
        <w:t>ГОРНОУРАЛЬСКИЙ ГОРОДСКОЙ ОКРУГ</w:t>
      </w:r>
    </w:p>
    <w:p w:rsidR="001A1DEC" w:rsidRPr="00716E01" w:rsidRDefault="001A1DEC" w:rsidP="001A1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E01">
        <w:rPr>
          <w:rFonts w:ascii="Times New Roman" w:hAnsi="Times New Roman"/>
          <w:b/>
          <w:sz w:val="24"/>
          <w:szCs w:val="24"/>
        </w:rPr>
        <w:t>Муницип</w:t>
      </w:r>
      <w:r w:rsidR="001A68DF">
        <w:rPr>
          <w:rFonts w:ascii="Times New Roman" w:hAnsi="Times New Roman"/>
          <w:b/>
          <w:sz w:val="24"/>
          <w:szCs w:val="24"/>
        </w:rPr>
        <w:t xml:space="preserve">альное бюджетное </w:t>
      </w:r>
      <w:r w:rsidRPr="00716E01">
        <w:rPr>
          <w:rFonts w:ascii="Times New Roman" w:hAnsi="Times New Roman"/>
          <w:b/>
          <w:sz w:val="24"/>
          <w:szCs w:val="24"/>
        </w:rPr>
        <w:t xml:space="preserve"> учреждение д</w:t>
      </w:r>
      <w:r w:rsidR="001A68DF">
        <w:rPr>
          <w:rFonts w:ascii="Times New Roman" w:hAnsi="Times New Roman"/>
          <w:b/>
          <w:sz w:val="24"/>
          <w:szCs w:val="24"/>
        </w:rPr>
        <w:t xml:space="preserve">ополнительного образования </w:t>
      </w:r>
    </w:p>
    <w:p w:rsidR="001A1DEC" w:rsidRPr="00716E01" w:rsidRDefault="001A1DEC" w:rsidP="001A1D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6E01">
        <w:rPr>
          <w:rFonts w:ascii="Times New Roman" w:hAnsi="Times New Roman"/>
          <w:b/>
          <w:sz w:val="24"/>
          <w:szCs w:val="24"/>
        </w:rPr>
        <w:t xml:space="preserve">«Детско-юношеская спортивная школа» </w:t>
      </w:r>
    </w:p>
    <w:p w:rsidR="001A1DEC" w:rsidRDefault="001A68DF" w:rsidP="001A1DE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Горноуральский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31,А , Пригородный район, Свердловская область, 622904</w:t>
      </w:r>
      <w:r w:rsidR="001A1DEC" w:rsidRPr="001A1DEC">
        <w:rPr>
          <w:rFonts w:ascii="Times New Roman" w:hAnsi="Times New Roman"/>
          <w:sz w:val="20"/>
          <w:szCs w:val="20"/>
        </w:rPr>
        <w:t xml:space="preserve"> </w:t>
      </w:r>
    </w:p>
    <w:p w:rsidR="001A1DEC" w:rsidRPr="00716E01" w:rsidRDefault="001A68DF" w:rsidP="001A1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т</w:t>
      </w:r>
      <w:r w:rsidR="001A1DEC">
        <w:rPr>
          <w:rFonts w:ascii="Times New Roman" w:hAnsi="Times New Roman"/>
          <w:sz w:val="20"/>
          <w:szCs w:val="20"/>
        </w:rPr>
        <w:t xml:space="preserve">ел./факс /3435/ 41-20-79, </w:t>
      </w:r>
      <w:r w:rsidR="001A1DEC">
        <w:rPr>
          <w:rFonts w:ascii="Times New Roman" w:hAnsi="Times New Roman"/>
          <w:sz w:val="20"/>
          <w:szCs w:val="20"/>
          <w:lang w:val="en-US"/>
        </w:rPr>
        <w:t>E</w:t>
      </w:r>
      <w:r w:rsidR="001A1DEC">
        <w:rPr>
          <w:rFonts w:ascii="Times New Roman" w:hAnsi="Times New Roman"/>
          <w:sz w:val="20"/>
          <w:szCs w:val="20"/>
        </w:rPr>
        <w:t>-</w:t>
      </w:r>
      <w:r w:rsidR="001A1DEC">
        <w:rPr>
          <w:rFonts w:ascii="Times New Roman" w:hAnsi="Times New Roman"/>
          <w:sz w:val="20"/>
          <w:szCs w:val="20"/>
          <w:lang w:val="en-US"/>
        </w:rPr>
        <w:t>mail</w:t>
      </w:r>
      <w:r w:rsidR="001A1DEC">
        <w:rPr>
          <w:rFonts w:ascii="Times New Roman" w:hAnsi="Times New Roman"/>
          <w:sz w:val="20"/>
          <w:szCs w:val="20"/>
        </w:rPr>
        <w:t xml:space="preserve">: </w:t>
      </w:r>
      <w:hyperlink r:id="rId9" w:history="1">
        <w:r w:rsidR="001A1DEC">
          <w:rPr>
            <w:rStyle w:val="a3"/>
            <w:sz w:val="20"/>
            <w:szCs w:val="20"/>
            <w:lang w:val="en-US"/>
          </w:rPr>
          <w:t>ducsh</w:t>
        </w:r>
        <w:r w:rsidR="001A1DEC">
          <w:rPr>
            <w:rStyle w:val="a3"/>
            <w:sz w:val="20"/>
            <w:szCs w:val="20"/>
          </w:rPr>
          <w:t>_</w:t>
        </w:r>
        <w:r w:rsidR="001A1DEC">
          <w:rPr>
            <w:rStyle w:val="a3"/>
            <w:sz w:val="20"/>
            <w:szCs w:val="20"/>
            <w:lang w:val="en-US"/>
          </w:rPr>
          <w:t>ggo</w:t>
        </w:r>
        <w:r w:rsidR="001A1DEC">
          <w:rPr>
            <w:rStyle w:val="a3"/>
            <w:sz w:val="20"/>
            <w:szCs w:val="20"/>
          </w:rPr>
          <w:t>@</w:t>
        </w:r>
        <w:r w:rsidR="001A1DEC">
          <w:rPr>
            <w:rStyle w:val="a3"/>
            <w:sz w:val="20"/>
            <w:szCs w:val="20"/>
            <w:lang w:val="en-US"/>
          </w:rPr>
          <w:t>mail</w:t>
        </w:r>
        <w:r w:rsidR="001A1DEC">
          <w:rPr>
            <w:rStyle w:val="a3"/>
            <w:sz w:val="20"/>
            <w:szCs w:val="20"/>
          </w:rPr>
          <w:t>.</w:t>
        </w:r>
        <w:r w:rsidR="001A1DEC">
          <w:rPr>
            <w:rStyle w:val="a3"/>
            <w:sz w:val="20"/>
            <w:szCs w:val="20"/>
            <w:lang w:val="en-US"/>
          </w:rPr>
          <w:t>ru</w:t>
        </w:r>
      </w:hyperlink>
    </w:p>
    <w:p w:rsidR="001A1DEC" w:rsidRPr="00716E01" w:rsidRDefault="001A1DEC" w:rsidP="001A1DEC">
      <w:pPr>
        <w:jc w:val="center"/>
        <w:rPr>
          <w:rFonts w:ascii="Times New Roman" w:hAnsi="Times New Roman"/>
          <w:sz w:val="24"/>
          <w:szCs w:val="24"/>
        </w:rPr>
      </w:pPr>
      <w:r w:rsidRPr="00716E01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1A1DEC" w:rsidRPr="001A1DEC" w:rsidRDefault="001A1DEC" w:rsidP="001A1DEC">
      <w:pPr>
        <w:jc w:val="center"/>
        <w:rPr>
          <w:rFonts w:ascii="Times New Roman" w:hAnsi="Times New Roman"/>
          <w:sz w:val="24"/>
          <w:szCs w:val="24"/>
        </w:rPr>
      </w:pPr>
    </w:p>
    <w:p w:rsidR="001A1DEC" w:rsidRPr="001A1DEC" w:rsidRDefault="001A1DEC" w:rsidP="001A1D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1DEC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1A1DEC">
        <w:rPr>
          <w:rFonts w:ascii="Times New Roman" w:hAnsi="Times New Roman"/>
          <w:sz w:val="24"/>
          <w:szCs w:val="24"/>
        </w:rPr>
        <w:t>Утверждаю:</w:t>
      </w:r>
    </w:p>
    <w:p w:rsidR="001A1DEC" w:rsidRPr="001A1DEC" w:rsidRDefault="001A1DEC" w:rsidP="001A1D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1DEC"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A1D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E33CDA">
        <w:rPr>
          <w:rFonts w:ascii="Times New Roman" w:hAnsi="Times New Roman"/>
          <w:sz w:val="24"/>
          <w:szCs w:val="24"/>
        </w:rPr>
        <w:t xml:space="preserve">Директор МБУ ДО </w:t>
      </w:r>
      <w:r w:rsidRPr="001A1DEC">
        <w:rPr>
          <w:rFonts w:ascii="Times New Roman" w:hAnsi="Times New Roman"/>
          <w:sz w:val="24"/>
          <w:szCs w:val="24"/>
        </w:rPr>
        <w:t xml:space="preserve"> ДЮСШ</w:t>
      </w:r>
    </w:p>
    <w:p w:rsidR="001A1DEC" w:rsidRPr="001A1DEC" w:rsidRDefault="001A1DEC" w:rsidP="001A1D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1DEC">
        <w:rPr>
          <w:rFonts w:ascii="Times New Roman" w:hAnsi="Times New Roman"/>
          <w:sz w:val="24"/>
          <w:szCs w:val="24"/>
        </w:rPr>
        <w:t xml:space="preserve">администрации ГГО      </w:t>
      </w:r>
    </w:p>
    <w:p w:rsidR="001A1DEC" w:rsidRPr="001A1DEC" w:rsidRDefault="001A1DEC" w:rsidP="001A1D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1DEC">
        <w:rPr>
          <w:rFonts w:ascii="Times New Roman" w:hAnsi="Times New Roman"/>
          <w:sz w:val="24"/>
          <w:szCs w:val="24"/>
        </w:rPr>
        <w:t>_____________________</w:t>
      </w:r>
      <w:proofErr w:type="spellStart"/>
      <w:r w:rsidRPr="001A1DEC">
        <w:rPr>
          <w:rFonts w:ascii="Times New Roman" w:hAnsi="Times New Roman"/>
          <w:sz w:val="24"/>
          <w:szCs w:val="24"/>
        </w:rPr>
        <w:t>А.В.Лунев</w:t>
      </w:r>
      <w:proofErr w:type="spellEnd"/>
      <w:r w:rsidRPr="001A1DE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E33CDA">
        <w:rPr>
          <w:rFonts w:ascii="Times New Roman" w:hAnsi="Times New Roman"/>
          <w:sz w:val="24"/>
          <w:szCs w:val="24"/>
        </w:rPr>
        <w:t>_____________</w:t>
      </w:r>
      <w:proofErr w:type="spellStart"/>
      <w:r w:rsidR="00E33CDA">
        <w:rPr>
          <w:rFonts w:ascii="Times New Roman" w:hAnsi="Times New Roman"/>
          <w:sz w:val="24"/>
          <w:szCs w:val="24"/>
        </w:rPr>
        <w:t>А.О.</w:t>
      </w:r>
      <w:proofErr w:type="gramStart"/>
      <w:r w:rsidR="00E33CDA">
        <w:rPr>
          <w:rFonts w:ascii="Times New Roman" w:hAnsi="Times New Roman"/>
          <w:sz w:val="24"/>
          <w:szCs w:val="24"/>
        </w:rPr>
        <w:t>Мещерских</w:t>
      </w:r>
      <w:proofErr w:type="spellEnd"/>
      <w:proofErr w:type="gramEnd"/>
      <w:r w:rsidRPr="001A1DEC">
        <w:rPr>
          <w:rFonts w:ascii="Times New Roman" w:hAnsi="Times New Roman"/>
          <w:sz w:val="24"/>
          <w:szCs w:val="24"/>
        </w:rPr>
        <w:t xml:space="preserve">            </w:t>
      </w:r>
    </w:p>
    <w:p w:rsidR="001A1DEC" w:rsidRPr="001A1DEC" w:rsidRDefault="001A1DEC" w:rsidP="001A1DE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A1DEC">
        <w:rPr>
          <w:rFonts w:ascii="Times New Roman" w:hAnsi="Times New Roman"/>
          <w:sz w:val="24"/>
          <w:szCs w:val="24"/>
        </w:rPr>
        <w:t xml:space="preserve">    </w:t>
      </w:r>
    </w:p>
    <w:p w:rsidR="001A1DEC" w:rsidRPr="00A5017F" w:rsidRDefault="001A1DEC" w:rsidP="001A1DE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90AF4" w:rsidRDefault="00090AF4" w:rsidP="00B42E0C">
      <w:pPr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hAnsi="Times New Roman"/>
        </w:rPr>
      </w:pPr>
    </w:p>
    <w:p w:rsidR="00767347" w:rsidRPr="00A5017F" w:rsidRDefault="00767347" w:rsidP="0076734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767347" w:rsidRPr="00160C4C" w:rsidRDefault="00767347" w:rsidP="009D3F8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5017F">
        <w:rPr>
          <w:rFonts w:ascii="Times New Roman" w:hAnsi="Times New Roman"/>
          <w:sz w:val="28"/>
          <w:szCs w:val="28"/>
        </w:rPr>
        <w:t xml:space="preserve">                 </w:t>
      </w:r>
    </w:p>
    <w:p w:rsidR="001A1DEC" w:rsidRPr="00160C4C" w:rsidRDefault="001A1DEC" w:rsidP="001A1DEC">
      <w:pPr>
        <w:ind w:firstLine="720"/>
        <w:jc w:val="center"/>
        <w:rPr>
          <w:rStyle w:val="a3"/>
          <w:b/>
          <w:color w:val="auto"/>
          <w:sz w:val="28"/>
          <w:szCs w:val="28"/>
          <w:u w:val="none"/>
        </w:rPr>
      </w:pPr>
      <w:r w:rsidRPr="00160C4C">
        <w:rPr>
          <w:rStyle w:val="a3"/>
          <w:b/>
          <w:color w:val="auto"/>
          <w:sz w:val="28"/>
          <w:szCs w:val="28"/>
          <w:u w:val="none"/>
        </w:rPr>
        <w:t xml:space="preserve">План методической работы </w:t>
      </w:r>
    </w:p>
    <w:p w:rsidR="00852AA4" w:rsidRDefault="00E33CDA" w:rsidP="001A1DEC">
      <w:pPr>
        <w:ind w:firstLine="720"/>
        <w:jc w:val="center"/>
        <w:rPr>
          <w:rStyle w:val="a3"/>
          <w:b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>МРЦ  МБУ ДО</w:t>
      </w:r>
      <w:r w:rsidR="001A1DEC" w:rsidRPr="00160C4C">
        <w:rPr>
          <w:rStyle w:val="a3"/>
          <w:b/>
          <w:color w:val="auto"/>
          <w:sz w:val="28"/>
          <w:szCs w:val="28"/>
          <w:u w:val="none"/>
        </w:rPr>
        <w:t xml:space="preserve"> ДЮСШ по методическому сопровождению</w:t>
      </w:r>
      <w:r w:rsidR="00852AA4">
        <w:rPr>
          <w:rStyle w:val="a3"/>
          <w:b/>
          <w:color w:val="auto"/>
          <w:sz w:val="28"/>
          <w:szCs w:val="28"/>
          <w:u w:val="none"/>
        </w:rPr>
        <w:t xml:space="preserve">  дополнительного образования</w:t>
      </w:r>
    </w:p>
    <w:p w:rsidR="001A1DEC" w:rsidRPr="00160C4C" w:rsidRDefault="00852AA4" w:rsidP="001A1DEC">
      <w:pPr>
        <w:ind w:firstLine="720"/>
        <w:jc w:val="center"/>
        <w:rPr>
          <w:rStyle w:val="a3"/>
          <w:b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 xml:space="preserve"> в области </w:t>
      </w:r>
      <w:r w:rsidR="001A1DEC" w:rsidRPr="00160C4C">
        <w:rPr>
          <w:rStyle w:val="a3"/>
          <w:b/>
          <w:color w:val="auto"/>
          <w:sz w:val="28"/>
          <w:szCs w:val="28"/>
          <w:u w:val="none"/>
        </w:rPr>
        <w:t xml:space="preserve"> физической культуры и  спорта,  </w:t>
      </w:r>
    </w:p>
    <w:p w:rsidR="001A1DEC" w:rsidRPr="00160C4C" w:rsidRDefault="00E33CDA" w:rsidP="001A1DEC">
      <w:pPr>
        <w:ind w:firstLine="720"/>
        <w:jc w:val="center"/>
        <w:rPr>
          <w:rStyle w:val="a3"/>
          <w:b/>
          <w:color w:val="auto"/>
          <w:sz w:val="28"/>
          <w:szCs w:val="28"/>
          <w:u w:val="none"/>
        </w:rPr>
      </w:pPr>
      <w:r>
        <w:rPr>
          <w:rStyle w:val="a3"/>
          <w:b/>
          <w:color w:val="auto"/>
          <w:sz w:val="28"/>
          <w:szCs w:val="28"/>
          <w:u w:val="none"/>
        </w:rPr>
        <w:t xml:space="preserve"> на 2021-2022</w:t>
      </w:r>
      <w:r w:rsidR="001A1DEC" w:rsidRPr="00160C4C">
        <w:rPr>
          <w:rStyle w:val="a3"/>
          <w:b/>
          <w:color w:val="auto"/>
          <w:sz w:val="28"/>
          <w:szCs w:val="28"/>
          <w:u w:val="none"/>
        </w:rPr>
        <w:t xml:space="preserve"> учебный год </w:t>
      </w:r>
    </w:p>
    <w:p w:rsidR="00767347" w:rsidRPr="001A1DEC" w:rsidRDefault="00767347" w:rsidP="00767347">
      <w:pPr>
        <w:jc w:val="center"/>
        <w:rPr>
          <w:b/>
          <w:sz w:val="28"/>
          <w:szCs w:val="28"/>
        </w:rPr>
      </w:pPr>
    </w:p>
    <w:p w:rsidR="00767347" w:rsidRPr="001A1DEC" w:rsidRDefault="00767347" w:rsidP="00767347">
      <w:pPr>
        <w:jc w:val="center"/>
        <w:rPr>
          <w:b/>
          <w:sz w:val="28"/>
          <w:szCs w:val="28"/>
        </w:rPr>
      </w:pPr>
    </w:p>
    <w:p w:rsidR="00D471F7" w:rsidRDefault="00D471F7" w:rsidP="00950076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</w:rPr>
      </w:pPr>
    </w:p>
    <w:p w:rsidR="001A1DEC" w:rsidRDefault="001A1DEC" w:rsidP="00950076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</w:rPr>
      </w:pPr>
    </w:p>
    <w:p w:rsidR="001A1DEC" w:rsidRDefault="001A1DEC" w:rsidP="00950076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</w:rPr>
      </w:pPr>
    </w:p>
    <w:p w:rsidR="005B41C0" w:rsidRPr="005B41C0" w:rsidRDefault="001A68DF" w:rsidP="001A68DF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</w:t>
      </w:r>
      <w:r w:rsidR="005B41C0" w:rsidRPr="005B41C0">
        <w:rPr>
          <w:rFonts w:ascii="Times New Roman" w:hAnsi="Times New Roman"/>
        </w:rPr>
        <w:t xml:space="preserve">Куратор  </w:t>
      </w:r>
    </w:p>
    <w:p w:rsidR="005B41C0" w:rsidRPr="005B41C0" w:rsidRDefault="005B41C0" w:rsidP="005B41C0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_________ </w:t>
      </w:r>
      <w:proofErr w:type="spellStart"/>
      <w:r>
        <w:rPr>
          <w:rFonts w:ascii="Times New Roman" w:hAnsi="Times New Roman"/>
        </w:rPr>
        <w:t>Л.Г.Плужникова</w:t>
      </w:r>
      <w:proofErr w:type="spellEnd"/>
    </w:p>
    <w:p w:rsidR="001A1DEC" w:rsidRDefault="005B41C0" w:rsidP="005B41C0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«___» ____________</w:t>
      </w:r>
      <w:r w:rsidRPr="005B41C0">
        <w:rPr>
          <w:rFonts w:ascii="Times New Roman" w:hAnsi="Times New Roman"/>
        </w:rPr>
        <w:t>2021 г.</w:t>
      </w:r>
    </w:p>
    <w:p w:rsidR="001A1DEC" w:rsidRDefault="001A1DEC" w:rsidP="005B41C0">
      <w:pPr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Times New Roman" w:hAnsi="Times New Roman"/>
        </w:rPr>
      </w:pPr>
    </w:p>
    <w:p w:rsidR="001A1DEC" w:rsidRDefault="001A1DEC" w:rsidP="00950076">
      <w:pPr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Times New Roman" w:hAnsi="Times New Roman"/>
        </w:rPr>
      </w:pPr>
    </w:p>
    <w:p w:rsidR="001A1DEC" w:rsidRDefault="001A1DEC" w:rsidP="00D45098">
      <w:pPr>
        <w:autoSpaceDE w:val="0"/>
        <w:autoSpaceDN w:val="0"/>
        <w:adjustRightInd w:val="0"/>
        <w:spacing w:after="0" w:line="360" w:lineRule="auto"/>
        <w:ind w:firstLine="720"/>
        <w:contextualSpacing/>
        <w:jc w:val="center"/>
        <w:rPr>
          <w:rFonts w:ascii="Times New Roman" w:hAnsi="Times New Roman"/>
        </w:rPr>
      </w:pPr>
    </w:p>
    <w:p w:rsidR="00D471F7" w:rsidRPr="001A68DF" w:rsidRDefault="001151F9" w:rsidP="00D45098">
      <w:pPr>
        <w:spacing w:line="360" w:lineRule="auto"/>
        <w:ind w:firstLine="720"/>
        <w:jc w:val="both"/>
        <w:rPr>
          <w:rStyle w:val="a3"/>
          <w:color w:val="auto"/>
          <w:sz w:val="24"/>
          <w:szCs w:val="24"/>
          <w:u w:val="none"/>
        </w:rPr>
      </w:pPr>
      <w:r w:rsidRPr="001A68DF">
        <w:rPr>
          <w:rStyle w:val="a3"/>
          <w:b/>
          <w:color w:val="auto"/>
          <w:sz w:val="24"/>
          <w:szCs w:val="24"/>
        </w:rPr>
        <w:lastRenderedPageBreak/>
        <w:t>Цель МРЦ:</w:t>
      </w:r>
      <w:r w:rsidR="001A68DF">
        <w:rPr>
          <w:rStyle w:val="a3"/>
          <w:b/>
          <w:color w:val="auto"/>
          <w:sz w:val="24"/>
          <w:szCs w:val="24"/>
        </w:rPr>
        <w:t xml:space="preserve"> </w:t>
      </w:r>
      <w:r w:rsidR="00D471F7" w:rsidRPr="001A68DF">
        <w:rPr>
          <w:rStyle w:val="a3"/>
          <w:color w:val="auto"/>
          <w:sz w:val="24"/>
          <w:szCs w:val="24"/>
          <w:u w:val="none"/>
        </w:rPr>
        <w:t>эффективное использование кадрового, материально-технического, научно-методического потенциала муниципальной системы  образования, обобщения и распространения  педагогического опыта, организации методического сопровожд</w:t>
      </w:r>
      <w:r w:rsidR="00CF2DF9" w:rsidRPr="001A68DF">
        <w:rPr>
          <w:rStyle w:val="a3"/>
          <w:color w:val="auto"/>
          <w:sz w:val="24"/>
          <w:szCs w:val="24"/>
          <w:u w:val="none"/>
        </w:rPr>
        <w:t xml:space="preserve">ения деятельности </w:t>
      </w:r>
      <w:r w:rsidR="001A68DF">
        <w:rPr>
          <w:rStyle w:val="a3"/>
          <w:color w:val="auto"/>
          <w:sz w:val="24"/>
          <w:szCs w:val="24"/>
          <w:u w:val="none"/>
        </w:rPr>
        <w:t>тренеров-преподавателей,</w:t>
      </w:r>
      <w:r w:rsidR="00D471F7" w:rsidRPr="001A68DF">
        <w:rPr>
          <w:rStyle w:val="a3"/>
          <w:color w:val="auto"/>
          <w:sz w:val="24"/>
          <w:szCs w:val="24"/>
          <w:u w:val="none"/>
        </w:rPr>
        <w:t xml:space="preserve"> педагогических работников</w:t>
      </w:r>
      <w:r w:rsidR="00DC5179" w:rsidRPr="001A68DF">
        <w:rPr>
          <w:rStyle w:val="a3"/>
          <w:color w:val="auto"/>
          <w:sz w:val="24"/>
          <w:szCs w:val="24"/>
          <w:u w:val="none"/>
        </w:rPr>
        <w:t xml:space="preserve"> дополнительного образования </w:t>
      </w:r>
      <w:r w:rsidR="00D471F7" w:rsidRPr="001A68DF">
        <w:rPr>
          <w:rStyle w:val="a3"/>
          <w:color w:val="auto"/>
          <w:sz w:val="24"/>
          <w:szCs w:val="24"/>
          <w:u w:val="none"/>
        </w:rPr>
        <w:t xml:space="preserve"> и работе с одаренными детьми.</w:t>
      </w:r>
    </w:p>
    <w:p w:rsidR="00D471F7" w:rsidRPr="001A68DF" w:rsidRDefault="00D471F7" w:rsidP="00D45098">
      <w:pPr>
        <w:spacing w:line="360" w:lineRule="auto"/>
        <w:ind w:firstLine="720"/>
        <w:jc w:val="both"/>
        <w:rPr>
          <w:rStyle w:val="a3"/>
          <w:b/>
          <w:color w:val="auto"/>
          <w:sz w:val="24"/>
          <w:szCs w:val="24"/>
        </w:rPr>
      </w:pPr>
      <w:r w:rsidRPr="001A68DF">
        <w:rPr>
          <w:rStyle w:val="a3"/>
          <w:b/>
          <w:color w:val="auto"/>
          <w:sz w:val="24"/>
          <w:szCs w:val="24"/>
        </w:rPr>
        <w:t xml:space="preserve">Основные направления  деятельности  МРЦ: </w:t>
      </w:r>
    </w:p>
    <w:p w:rsidR="00D471F7" w:rsidRPr="001A68DF" w:rsidRDefault="00D471F7" w:rsidP="00F94834">
      <w:pPr>
        <w:pStyle w:val="a4"/>
        <w:numPr>
          <w:ilvl w:val="0"/>
          <w:numId w:val="32"/>
        </w:numPr>
        <w:spacing w:after="0" w:line="360" w:lineRule="auto"/>
        <w:jc w:val="both"/>
        <w:rPr>
          <w:rStyle w:val="a3"/>
          <w:color w:val="auto"/>
          <w:sz w:val="24"/>
          <w:szCs w:val="24"/>
          <w:u w:val="none"/>
        </w:rPr>
      </w:pPr>
      <w:r w:rsidRPr="001A68DF">
        <w:rPr>
          <w:rStyle w:val="a3"/>
          <w:color w:val="auto"/>
          <w:sz w:val="24"/>
          <w:szCs w:val="24"/>
          <w:u w:val="none"/>
        </w:rPr>
        <w:t>создание и пополнение банка актуальных  информационно-методических ресурсов в соответствии с заявленным  направлением;</w:t>
      </w:r>
    </w:p>
    <w:p w:rsidR="003A09D5" w:rsidRPr="001A68DF" w:rsidRDefault="00C84EDD" w:rsidP="00F94834">
      <w:pPr>
        <w:pStyle w:val="a4"/>
        <w:numPr>
          <w:ilvl w:val="0"/>
          <w:numId w:val="32"/>
        </w:numPr>
        <w:spacing w:after="0" w:line="360" w:lineRule="auto"/>
        <w:jc w:val="both"/>
        <w:rPr>
          <w:rStyle w:val="a3"/>
          <w:color w:val="auto"/>
          <w:sz w:val="24"/>
          <w:szCs w:val="24"/>
          <w:u w:val="none"/>
        </w:rPr>
      </w:pPr>
      <w:r w:rsidRPr="001A68DF">
        <w:rPr>
          <w:rStyle w:val="a3"/>
          <w:color w:val="auto"/>
          <w:sz w:val="24"/>
          <w:szCs w:val="24"/>
          <w:u w:val="none"/>
        </w:rPr>
        <w:t>создание муниципального методического объединения педагогов</w:t>
      </w:r>
      <w:r w:rsidR="00CF2DF9" w:rsidRPr="001A68DF">
        <w:rPr>
          <w:rStyle w:val="a3"/>
          <w:color w:val="auto"/>
          <w:sz w:val="24"/>
          <w:szCs w:val="24"/>
          <w:u w:val="none"/>
        </w:rPr>
        <w:t xml:space="preserve"> дополнительного образования</w:t>
      </w:r>
      <w:r w:rsidRPr="001A68DF">
        <w:rPr>
          <w:rStyle w:val="a3"/>
          <w:color w:val="auto"/>
          <w:sz w:val="24"/>
          <w:szCs w:val="24"/>
          <w:u w:val="none"/>
        </w:rPr>
        <w:t>, координационных, методических, экспертных комиссий и советов,</w:t>
      </w:r>
      <w:r w:rsidR="003A09D5" w:rsidRPr="001A68DF">
        <w:rPr>
          <w:rStyle w:val="a3"/>
          <w:color w:val="auto"/>
          <w:sz w:val="24"/>
          <w:szCs w:val="24"/>
          <w:u w:val="none"/>
        </w:rPr>
        <w:t xml:space="preserve"> </w:t>
      </w:r>
      <w:r w:rsidRPr="001A68DF">
        <w:rPr>
          <w:rStyle w:val="a3"/>
          <w:color w:val="auto"/>
          <w:sz w:val="24"/>
          <w:szCs w:val="24"/>
          <w:u w:val="none"/>
        </w:rPr>
        <w:t>формирование временных творческих коллективов педаго</w:t>
      </w:r>
      <w:r w:rsidR="003A09D5" w:rsidRPr="001A68DF">
        <w:rPr>
          <w:rStyle w:val="a3"/>
          <w:color w:val="auto"/>
          <w:sz w:val="24"/>
          <w:szCs w:val="24"/>
          <w:u w:val="none"/>
        </w:rPr>
        <w:t>го</w:t>
      </w:r>
      <w:r w:rsidRPr="001A68DF">
        <w:rPr>
          <w:rStyle w:val="a3"/>
          <w:color w:val="auto"/>
          <w:sz w:val="24"/>
          <w:szCs w:val="24"/>
          <w:u w:val="none"/>
        </w:rPr>
        <w:t>в, организация</w:t>
      </w:r>
      <w:r w:rsidR="003A09D5" w:rsidRPr="001A68DF">
        <w:rPr>
          <w:rStyle w:val="a3"/>
          <w:color w:val="auto"/>
          <w:sz w:val="24"/>
          <w:szCs w:val="24"/>
          <w:u w:val="none"/>
        </w:rPr>
        <w:t xml:space="preserve"> профессиональных сообществ, профессионального общения по заявленному направлению  деятельности;</w:t>
      </w:r>
    </w:p>
    <w:p w:rsidR="003A09D5" w:rsidRPr="001A68DF" w:rsidRDefault="003A09D5" w:rsidP="00F94834">
      <w:pPr>
        <w:pStyle w:val="a4"/>
        <w:numPr>
          <w:ilvl w:val="0"/>
          <w:numId w:val="32"/>
        </w:numPr>
        <w:spacing w:after="0" w:line="360" w:lineRule="auto"/>
        <w:jc w:val="both"/>
        <w:rPr>
          <w:rStyle w:val="a3"/>
          <w:color w:val="auto"/>
          <w:sz w:val="24"/>
          <w:szCs w:val="24"/>
          <w:u w:val="none"/>
        </w:rPr>
      </w:pPr>
      <w:r w:rsidRPr="001A68DF">
        <w:rPr>
          <w:rStyle w:val="a3"/>
          <w:color w:val="auto"/>
          <w:sz w:val="24"/>
          <w:szCs w:val="24"/>
          <w:u w:val="none"/>
        </w:rPr>
        <w:t>проведение консультаций, семинаров, организация открытых  мероприятий;</w:t>
      </w:r>
    </w:p>
    <w:p w:rsidR="00D471F7" w:rsidRPr="001A68DF" w:rsidRDefault="003A09D5" w:rsidP="00F94834">
      <w:pPr>
        <w:pStyle w:val="a4"/>
        <w:numPr>
          <w:ilvl w:val="0"/>
          <w:numId w:val="32"/>
        </w:numPr>
        <w:spacing w:after="0" w:line="360" w:lineRule="auto"/>
        <w:jc w:val="both"/>
        <w:rPr>
          <w:rStyle w:val="a3"/>
          <w:color w:val="auto"/>
          <w:sz w:val="24"/>
          <w:szCs w:val="24"/>
          <w:u w:val="none"/>
        </w:rPr>
      </w:pPr>
      <w:r w:rsidRPr="001A68DF">
        <w:rPr>
          <w:rStyle w:val="a3"/>
          <w:color w:val="auto"/>
          <w:sz w:val="24"/>
          <w:szCs w:val="24"/>
          <w:u w:val="none"/>
        </w:rPr>
        <w:t>проведение экспертной оценки материалов открыты</w:t>
      </w:r>
      <w:r w:rsidR="001151F9" w:rsidRPr="001A68DF">
        <w:rPr>
          <w:rStyle w:val="a3"/>
          <w:color w:val="auto"/>
          <w:sz w:val="24"/>
          <w:szCs w:val="24"/>
          <w:u w:val="none"/>
        </w:rPr>
        <w:t>х мероприятий</w:t>
      </w:r>
      <w:r w:rsidRPr="001A68DF">
        <w:rPr>
          <w:rStyle w:val="a3"/>
          <w:color w:val="auto"/>
          <w:sz w:val="24"/>
          <w:szCs w:val="24"/>
          <w:u w:val="none"/>
        </w:rPr>
        <w:t>;</w:t>
      </w:r>
    </w:p>
    <w:p w:rsidR="003A09D5" w:rsidRPr="001A68DF" w:rsidRDefault="003A09D5" w:rsidP="00F94834">
      <w:pPr>
        <w:pStyle w:val="a4"/>
        <w:numPr>
          <w:ilvl w:val="0"/>
          <w:numId w:val="32"/>
        </w:numPr>
        <w:spacing w:after="0" w:line="360" w:lineRule="auto"/>
        <w:jc w:val="both"/>
        <w:rPr>
          <w:rStyle w:val="a3"/>
          <w:color w:val="auto"/>
          <w:sz w:val="24"/>
          <w:szCs w:val="24"/>
          <w:u w:val="none"/>
        </w:rPr>
      </w:pPr>
      <w:r w:rsidRPr="001A68DF">
        <w:rPr>
          <w:rStyle w:val="a3"/>
          <w:color w:val="auto"/>
          <w:sz w:val="24"/>
          <w:szCs w:val="24"/>
          <w:u w:val="none"/>
        </w:rPr>
        <w:t>распространение и обобщение  педагогического опыта,</w:t>
      </w:r>
      <w:r w:rsidR="00B0369D" w:rsidRPr="001A68DF">
        <w:rPr>
          <w:rStyle w:val="a3"/>
          <w:color w:val="auto"/>
          <w:sz w:val="24"/>
          <w:szCs w:val="24"/>
          <w:u w:val="none"/>
        </w:rPr>
        <w:t xml:space="preserve"> </w:t>
      </w:r>
      <w:r w:rsidRPr="001A68DF">
        <w:rPr>
          <w:rStyle w:val="a3"/>
          <w:color w:val="auto"/>
          <w:sz w:val="24"/>
          <w:szCs w:val="24"/>
          <w:u w:val="none"/>
        </w:rPr>
        <w:t>апробация и внедрение в образовательный процесс инновационных образовательных программ;</w:t>
      </w:r>
    </w:p>
    <w:p w:rsidR="003A09D5" w:rsidRPr="001A68DF" w:rsidRDefault="003A09D5" w:rsidP="00F94834">
      <w:pPr>
        <w:pStyle w:val="a4"/>
        <w:numPr>
          <w:ilvl w:val="0"/>
          <w:numId w:val="32"/>
        </w:numPr>
        <w:spacing w:after="0" w:line="360" w:lineRule="auto"/>
        <w:jc w:val="both"/>
        <w:rPr>
          <w:rStyle w:val="a3"/>
          <w:color w:val="auto"/>
          <w:sz w:val="24"/>
          <w:szCs w:val="24"/>
          <w:u w:val="none"/>
        </w:rPr>
      </w:pPr>
      <w:r w:rsidRPr="001A68DF">
        <w:rPr>
          <w:rStyle w:val="a3"/>
          <w:color w:val="auto"/>
          <w:sz w:val="24"/>
          <w:szCs w:val="24"/>
          <w:u w:val="none"/>
        </w:rPr>
        <w:t>организация  работы с одаренными детьми по направлению деятельности;</w:t>
      </w:r>
    </w:p>
    <w:p w:rsidR="001A1DEC" w:rsidRPr="00CF2DF9" w:rsidRDefault="001A1DEC" w:rsidP="008E3457">
      <w:pPr>
        <w:ind w:firstLine="720"/>
        <w:jc w:val="center"/>
        <w:rPr>
          <w:rStyle w:val="a3"/>
          <w:b/>
          <w:color w:val="auto"/>
          <w:sz w:val="28"/>
          <w:szCs w:val="28"/>
        </w:rPr>
      </w:pPr>
    </w:p>
    <w:tbl>
      <w:tblPr>
        <w:tblW w:w="15710" w:type="dxa"/>
        <w:jc w:val="center"/>
        <w:tblInd w:w="-3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293"/>
        <w:gridCol w:w="1851"/>
        <w:gridCol w:w="2069"/>
        <w:gridCol w:w="5822"/>
      </w:tblGrid>
      <w:tr w:rsidR="00090AF4" w:rsidRPr="005056A8" w:rsidTr="008E08AD">
        <w:trPr>
          <w:tblHeader/>
          <w:jc w:val="center"/>
        </w:trPr>
        <w:tc>
          <w:tcPr>
            <w:tcW w:w="675" w:type="dxa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п.п</w:t>
            </w:r>
            <w:proofErr w:type="spellEnd"/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293" w:type="dxa"/>
            <w:vAlign w:val="center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51" w:type="dxa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</w:p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исполнения</w:t>
            </w:r>
          </w:p>
        </w:tc>
        <w:tc>
          <w:tcPr>
            <w:tcW w:w="2069" w:type="dxa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 xml:space="preserve">Ответственный </w:t>
            </w:r>
          </w:p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5822" w:type="dxa"/>
          </w:tcPr>
          <w:p w:rsidR="00090AF4" w:rsidRPr="005056A8" w:rsidRDefault="00090AF4" w:rsidP="00EF49B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56A8">
              <w:rPr>
                <w:rFonts w:ascii="Times New Roman" w:hAnsi="Times New Roman"/>
                <w:b/>
                <w:sz w:val="20"/>
                <w:szCs w:val="20"/>
              </w:rPr>
              <w:t>Планируемый результат</w:t>
            </w:r>
          </w:p>
        </w:tc>
      </w:tr>
      <w:tr w:rsidR="00090AF4" w:rsidRPr="005056A8" w:rsidTr="008E08AD">
        <w:trPr>
          <w:tblHeader/>
          <w:jc w:val="center"/>
        </w:trPr>
        <w:tc>
          <w:tcPr>
            <w:tcW w:w="15710" w:type="dxa"/>
            <w:gridSpan w:val="5"/>
          </w:tcPr>
          <w:p w:rsidR="00090AF4" w:rsidRPr="00F94834" w:rsidRDefault="00090AF4" w:rsidP="00FE05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83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</w:t>
            </w:r>
            <w:r w:rsidRPr="00F948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F9483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F94834">
              <w:rPr>
                <w:rStyle w:val="a3"/>
                <w:b/>
                <w:color w:val="auto"/>
                <w:sz w:val="24"/>
                <w:szCs w:val="24"/>
                <w:u w:val="none"/>
              </w:rPr>
              <w:t>Информационно-аналитическое направление</w:t>
            </w:r>
            <w:r w:rsidR="00CF2DF9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</w:tr>
      <w:tr w:rsidR="00090AF4" w:rsidRPr="005056A8" w:rsidTr="008E08AD">
        <w:trPr>
          <w:tblHeader/>
          <w:jc w:val="center"/>
        </w:trPr>
        <w:tc>
          <w:tcPr>
            <w:tcW w:w="675" w:type="dxa"/>
          </w:tcPr>
          <w:p w:rsidR="00090AF4" w:rsidRPr="005056A8" w:rsidRDefault="00090AF4" w:rsidP="00B42E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56A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  <w:vAlign w:val="center"/>
          </w:tcPr>
          <w:p w:rsidR="00090AF4" w:rsidRPr="001151F9" w:rsidRDefault="00090AF4" w:rsidP="00EC2B2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Подготовка и размещение на сайте </w:t>
            </w:r>
            <w:r w:rsidR="00DC5179" w:rsidRPr="001151F9">
              <w:rPr>
                <w:rFonts w:ascii="Times New Roman" w:hAnsi="Times New Roman"/>
                <w:sz w:val="20"/>
                <w:szCs w:val="20"/>
              </w:rPr>
              <w:t>МБУ ДО</w:t>
            </w:r>
            <w:r w:rsidR="00EC2B22" w:rsidRPr="001151F9">
              <w:rPr>
                <w:rFonts w:ascii="Times New Roman" w:hAnsi="Times New Roman"/>
                <w:sz w:val="20"/>
                <w:szCs w:val="20"/>
              </w:rPr>
              <w:t xml:space="preserve"> ДЮСШ</w:t>
            </w:r>
            <w:r w:rsidR="0072649F" w:rsidRPr="001151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информации о </w:t>
            </w:r>
            <w:r w:rsidR="00135229" w:rsidRPr="001151F9">
              <w:rPr>
                <w:rFonts w:ascii="Times New Roman" w:hAnsi="Times New Roman"/>
                <w:sz w:val="20"/>
                <w:szCs w:val="20"/>
              </w:rPr>
              <w:t>работе МРЦ, о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професс</w:t>
            </w:r>
            <w:r w:rsidR="00C53D22" w:rsidRPr="001151F9">
              <w:rPr>
                <w:rFonts w:ascii="Times New Roman" w:hAnsi="Times New Roman"/>
                <w:sz w:val="20"/>
                <w:szCs w:val="20"/>
              </w:rPr>
              <w:t>иональных конкурсах,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научно-практических конференциях различных уровней, семинарах, мастер-классах </w:t>
            </w:r>
            <w:r w:rsidR="0072649F" w:rsidRPr="001151F9">
              <w:rPr>
                <w:rFonts w:ascii="Times New Roman" w:hAnsi="Times New Roman"/>
                <w:sz w:val="20"/>
                <w:szCs w:val="20"/>
              </w:rPr>
              <w:t>по</w:t>
            </w:r>
            <w:r w:rsidR="00144F85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="00DC5179" w:rsidRPr="001151F9">
              <w:rPr>
                <w:rStyle w:val="a3"/>
                <w:color w:val="auto"/>
                <w:sz w:val="20"/>
                <w:szCs w:val="20"/>
                <w:u w:val="none"/>
              </w:rPr>
              <w:t>сопровождению дополнительного образования в области</w:t>
            </w:r>
            <w:r w:rsidR="00144F85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 физической культуры и  спорт</w:t>
            </w:r>
            <w:r w:rsidR="00071D68" w:rsidRPr="001151F9"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  <w:r w:rsidR="00DC5179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  <w:r w:rsidR="00144F85" w:rsidRPr="001151F9">
              <w:rPr>
                <w:rStyle w:val="a3"/>
                <w:b/>
                <w:color w:val="auto"/>
              </w:rPr>
              <w:t xml:space="preserve">  </w:t>
            </w:r>
          </w:p>
        </w:tc>
        <w:tc>
          <w:tcPr>
            <w:tcW w:w="1851" w:type="dxa"/>
          </w:tcPr>
          <w:p w:rsidR="00090AF4" w:rsidRPr="001151F9" w:rsidRDefault="00586888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2069" w:type="dxa"/>
          </w:tcPr>
          <w:p w:rsidR="00EC2B22" w:rsidRPr="001151F9" w:rsidRDefault="00A7735D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51F9"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  <w:r w:rsidR="00EC2B22" w:rsidRPr="001151F9">
              <w:rPr>
                <w:rFonts w:ascii="Times New Roman" w:hAnsi="Times New Roman"/>
                <w:sz w:val="20"/>
                <w:szCs w:val="20"/>
              </w:rPr>
              <w:t>. Митрофанов М.Ю</w:t>
            </w:r>
            <w:r w:rsidR="00071D68" w:rsidRPr="001151F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90AF4" w:rsidRPr="001151F9" w:rsidRDefault="000B278D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22" w:type="dxa"/>
          </w:tcPr>
          <w:p w:rsidR="00090AF4" w:rsidRPr="001151F9" w:rsidRDefault="00090AF4" w:rsidP="007264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Информирование педагогов о </w:t>
            </w:r>
            <w:r w:rsidR="00135229" w:rsidRPr="001151F9">
              <w:rPr>
                <w:rFonts w:ascii="Times New Roman" w:hAnsi="Times New Roman"/>
                <w:sz w:val="20"/>
                <w:szCs w:val="20"/>
              </w:rPr>
              <w:t xml:space="preserve">работе МРЦ, 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>проведении КПК, проф</w:t>
            </w:r>
            <w:r w:rsidR="00A7735D" w:rsidRPr="001151F9">
              <w:rPr>
                <w:rFonts w:ascii="Times New Roman" w:hAnsi="Times New Roman"/>
                <w:sz w:val="20"/>
                <w:szCs w:val="20"/>
              </w:rPr>
              <w:t>ессиональных</w:t>
            </w:r>
            <w:r w:rsidR="00CF2DF9" w:rsidRPr="001151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735D" w:rsidRPr="001151F9">
              <w:rPr>
                <w:rFonts w:ascii="Times New Roman" w:hAnsi="Times New Roman"/>
                <w:sz w:val="20"/>
                <w:szCs w:val="20"/>
              </w:rPr>
              <w:t>конкурсов,</w:t>
            </w:r>
            <w:r w:rsidR="00CF2DF9" w:rsidRPr="001151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>научно-практических конференци</w:t>
            </w:r>
            <w:r w:rsidR="0072649F" w:rsidRPr="001151F9">
              <w:rPr>
                <w:rFonts w:ascii="Times New Roman" w:hAnsi="Times New Roman"/>
                <w:sz w:val="20"/>
                <w:szCs w:val="20"/>
              </w:rPr>
              <w:t>й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 xml:space="preserve"> различного  уровня для организации участия</w:t>
            </w:r>
            <w:r w:rsidR="00CF2DF9" w:rsidRPr="001151F9">
              <w:rPr>
                <w:rFonts w:ascii="Times New Roman" w:hAnsi="Times New Roman"/>
                <w:sz w:val="20"/>
                <w:szCs w:val="20"/>
              </w:rPr>
              <w:t xml:space="preserve"> педагогов и учащихся дополнительного образования</w:t>
            </w:r>
            <w:r w:rsidR="0072649F" w:rsidRPr="001151F9">
              <w:rPr>
                <w:rFonts w:ascii="Times New Roman" w:hAnsi="Times New Roman"/>
                <w:sz w:val="20"/>
                <w:szCs w:val="20"/>
              </w:rPr>
              <w:t xml:space="preserve"> ГГО</w:t>
            </w:r>
            <w:r w:rsidR="00DC4A21" w:rsidRPr="001151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90AF4" w:rsidRPr="005056A8" w:rsidTr="00EC2B22">
        <w:trPr>
          <w:trHeight w:val="1118"/>
          <w:tblHeader/>
          <w:jc w:val="center"/>
        </w:trPr>
        <w:tc>
          <w:tcPr>
            <w:tcW w:w="675" w:type="dxa"/>
          </w:tcPr>
          <w:p w:rsidR="00090AF4" w:rsidRPr="008A3BD6" w:rsidRDefault="00090AF4" w:rsidP="00EB441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A3BD6">
              <w:rPr>
                <w:rFonts w:ascii="Times New Roman" w:hAnsi="Times New Roman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5293" w:type="dxa"/>
            <w:vAlign w:val="center"/>
          </w:tcPr>
          <w:p w:rsidR="00090AF4" w:rsidRPr="001151F9" w:rsidRDefault="00090AF4" w:rsidP="0042791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Размещение на сайте </w:t>
            </w:r>
            <w:r w:rsidR="00A7735D" w:rsidRPr="001151F9">
              <w:rPr>
                <w:rFonts w:ascii="Times New Roman" w:hAnsi="Times New Roman"/>
                <w:sz w:val="20"/>
                <w:szCs w:val="20"/>
              </w:rPr>
              <w:t>МБУ ДО</w:t>
            </w:r>
            <w:r w:rsidR="00EC2B22" w:rsidRPr="001151F9">
              <w:rPr>
                <w:rFonts w:ascii="Times New Roman" w:hAnsi="Times New Roman"/>
                <w:sz w:val="20"/>
                <w:szCs w:val="20"/>
              </w:rPr>
              <w:t xml:space="preserve"> ДЮСШ 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информации об открытых мероприятиях (по направлению </w:t>
            </w:r>
            <w:r w:rsidR="0012667F" w:rsidRPr="001151F9">
              <w:rPr>
                <w:rFonts w:ascii="Times New Roman" w:hAnsi="Times New Roman"/>
                <w:sz w:val="20"/>
                <w:szCs w:val="20"/>
              </w:rPr>
              <w:t>М</w:t>
            </w:r>
            <w:r w:rsidR="00FD6EEF" w:rsidRPr="001151F9">
              <w:rPr>
                <w:rFonts w:ascii="Times New Roman" w:hAnsi="Times New Roman"/>
                <w:sz w:val="20"/>
                <w:szCs w:val="20"/>
              </w:rPr>
              <w:t>РЦ</w:t>
            </w:r>
            <w:r w:rsidR="008A3BD6" w:rsidRPr="001151F9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программы мероприятий, методических и информационных материалов по результатам проведенных мероприятий</w:t>
            </w:r>
            <w:r w:rsidR="00B0369D" w:rsidRPr="001151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51" w:type="dxa"/>
          </w:tcPr>
          <w:p w:rsidR="00090AF4" w:rsidRPr="001151F9" w:rsidRDefault="00090AF4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69" w:type="dxa"/>
          </w:tcPr>
          <w:p w:rsidR="00EC2B22" w:rsidRPr="001151F9" w:rsidRDefault="00EC2B22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7735D" w:rsidRPr="001151F9" w:rsidRDefault="00A7735D" w:rsidP="001A68D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51F9"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Н.А.. Митрофанов М.Ю.</w:t>
            </w:r>
          </w:p>
          <w:p w:rsidR="00090AF4" w:rsidRPr="001151F9" w:rsidRDefault="00090AF4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2" w:type="dxa"/>
          </w:tcPr>
          <w:p w:rsidR="00090AF4" w:rsidRPr="001151F9" w:rsidRDefault="00427916" w:rsidP="00177F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Анализ и систематизация информации, </w:t>
            </w:r>
            <w:r w:rsidR="00CF2DF9" w:rsidRPr="001151F9">
              <w:rPr>
                <w:rFonts w:ascii="Times New Roman" w:hAnsi="Times New Roman"/>
                <w:sz w:val="20"/>
                <w:szCs w:val="20"/>
              </w:rPr>
              <w:t xml:space="preserve">информирование педагогов  </w:t>
            </w:r>
            <w:proofErr w:type="gramStart"/>
            <w:r w:rsidR="00CF2DF9" w:rsidRPr="001151F9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1151F9">
              <w:rPr>
                <w:rFonts w:ascii="Times New Roman" w:hAnsi="Times New Roman"/>
                <w:sz w:val="20"/>
                <w:szCs w:val="20"/>
              </w:rPr>
              <w:t>организация</w:t>
            </w:r>
            <w:proofErr w:type="gram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участия в профессиональных конкурсах, НПК, других мероприятиях, мероприятиях для одаренных детей</w:t>
            </w:r>
            <w:r w:rsidR="00177F80" w:rsidRPr="001151F9">
              <w:rPr>
                <w:rFonts w:ascii="Times New Roman" w:hAnsi="Times New Roman"/>
                <w:sz w:val="20"/>
                <w:szCs w:val="20"/>
              </w:rPr>
              <w:t>.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 xml:space="preserve">  Распространение  методических инноваций, организация обмена опытом работы</w:t>
            </w:r>
            <w:r w:rsidR="00DC4A21" w:rsidRPr="001151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090AF4" w:rsidRPr="005056A8" w:rsidTr="008E08AD">
        <w:trPr>
          <w:tblHeader/>
          <w:jc w:val="center"/>
        </w:trPr>
        <w:tc>
          <w:tcPr>
            <w:tcW w:w="675" w:type="dxa"/>
          </w:tcPr>
          <w:p w:rsidR="00090AF4" w:rsidRPr="005056A8" w:rsidRDefault="00427916" w:rsidP="001D6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090AF4" w:rsidRPr="001151F9" w:rsidRDefault="00090AF4" w:rsidP="008A3BD6">
            <w:pPr>
              <w:pStyle w:val="a6"/>
              <w:contextualSpacing/>
              <w:jc w:val="both"/>
              <w:rPr>
                <w:sz w:val="20"/>
                <w:szCs w:val="20"/>
              </w:rPr>
            </w:pPr>
            <w:r w:rsidRPr="001151F9">
              <w:rPr>
                <w:iCs/>
                <w:sz w:val="20"/>
                <w:szCs w:val="20"/>
              </w:rPr>
              <w:t>Формирование и пополнение базы данных о новейших научно-методических разработках</w:t>
            </w:r>
            <w:r w:rsidR="00144F85" w:rsidRPr="001151F9">
              <w:rPr>
                <w:rStyle w:val="a3"/>
                <w:color w:val="auto"/>
                <w:sz w:val="20"/>
                <w:szCs w:val="20"/>
                <w:u w:val="none"/>
              </w:rPr>
              <w:t>,</w:t>
            </w:r>
            <w:r w:rsidR="008A3BD6" w:rsidRPr="001151F9">
              <w:rPr>
                <w:iCs/>
                <w:sz w:val="20"/>
                <w:szCs w:val="20"/>
              </w:rPr>
              <w:t xml:space="preserve"> передовом опыте </w:t>
            </w:r>
            <w:proofErr w:type="gramStart"/>
            <w:r w:rsidR="008A3BD6" w:rsidRPr="001151F9">
              <w:rPr>
                <w:iCs/>
                <w:sz w:val="20"/>
                <w:szCs w:val="20"/>
              </w:rPr>
              <w:t>ДОП</w:t>
            </w:r>
            <w:proofErr w:type="gramEnd"/>
            <w:r w:rsidRPr="001151F9">
              <w:rPr>
                <w:iCs/>
                <w:sz w:val="20"/>
                <w:szCs w:val="20"/>
              </w:rPr>
              <w:t xml:space="preserve"> и региона </w:t>
            </w:r>
            <w:r w:rsidR="00144F85" w:rsidRPr="001151F9">
              <w:rPr>
                <w:rStyle w:val="a3"/>
                <w:color w:val="auto"/>
                <w:sz w:val="20"/>
                <w:szCs w:val="20"/>
                <w:u w:val="none"/>
              </w:rPr>
              <w:t>по развитию физической культуры и  спорт</w:t>
            </w:r>
            <w:r w:rsidR="000B278D" w:rsidRPr="001151F9"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  <w:r w:rsidR="008A3BD6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,  </w:t>
            </w:r>
            <w:r w:rsidR="00144F85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851" w:type="dxa"/>
          </w:tcPr>
          <w:p w:rsidR="00090AF4" w:rsidRPr="001151F9" w:rsidRDefault="00090AF4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1151F9">
              <w:rPr>
                <w:rStyle w:val="a3"/>
                <w:color w:val="auto"/>
                <w:sz w:val="20"/>
                <w:szCs w:val="20"/>
                <w:u w:val="none"/>
              </w:rPr>
              <w:t>в течение года</w:t>
            </w:r>
          </w:p>
        </w:tc>
        <w:tc>
          <w:tcPr>
            <w:tcW w:w="2069" w:type="dxa"/>
          </w:tcPr>
          <w:p w:rsidR="00090AF4" w:rsidRPr="001151F9" w:rsidRDefault="0036265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>Митрофанов М.Ю</w:t>
            </w:r>
            <w:r w:rsidR="00EC2B22" w:rsidRPr="001151F9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CF2DF9" w:rsidRPr="001151F9" w:rsidRDefault="001A68DF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5822" w:type="dxa"/>
          </w:tcPr>
          <w:p w:rsidR="00090AF4" w:rsidRPr="001151F9" w:rsidRDefault="00427916" w:rsidP="00177F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bCs/>
                <w:sz w:val="20"/>
                <w:szCs w:val="20"/>
              </w:rPr>
              <w:t xml:space="preserve">Обеспечение информационно-методического сопровождения деятельности </w:t>
            </w:r>
            <w:r w:rsidR="00177F80" w:rsidRPr="001151F9">
              <w:rPr>
                <w:rFonts w:ascii="Times New Roman" w:hAnsi="Times New Roman"/>
                <w:sz w:val="20"/>
                <w:szCs w:val="20"/>
              </w:rPr>
              <w:t>педагогов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>, распространению передового опыта, работе с одаренными детьми</w:t>
            </w:r>
            <w:r w:rsidRPr="001151F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B77BB1" w:rsidRPr="001151F9"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организаций</w:t>
            </w:r>
            <w:r w:rsidR="00DC4A21" w:rsidRPr="001151F9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CF2DF9" w:rsidRPr="001151F9">
              <w:rPr>
                <w:rFonts w:ascii="Times New Roman" w:hAnsi="Times New Roman"/>
                <w:bCs/>
                <w:sz w:val="20"/>
                <w:szCs w:val="20"/>
              </w:rPr>
              <w:t xml:space="preserve"> Дополнительного образования</w:t>
            </w:r>
          </w:p>
        </w:tc>
      </w:tr>
      <w:tr w:rsidR="00427916" w:rsidRPr="005056A8" w:rsidTr="00486480">
        <w:trPr>
          <w:trHeight w:val="1080"/>
          <w:tblHeader/>
          <w:jc w:val="center"/>
        </w:trPr>
        <w:tc>
          <w:tcPr>
            <w:tcW w:w="675" w:type="dxa"/>
          </w:tcPr>
          <w:p w:rsidR="00427916" w:rsidRDefault="00427916" w:rsidP="001D6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293" w:type="dxa"/>
          </w:tcPr>
          <w:p w:rsidR="00427916" w:rsidRPr="001151F9" w:rsidRDefault="00427916" w:rsidP="006526C7">
            <w:pPr>
              <w:pStyle w:val="a6"/>
              <w:contextualSpacing/>
              <w:jc w:val="both"/>
              <w:rPr>
                <w:iCs/>
                <w:sz w:val="20"/>
                <w:szCs w:val="20"/>
              </w:rPr>
            </w:pPr>
            <w:r w:rsidRPr="001151F9">
              <w:rPr>
                <w:iCs/>
                <w:sz w:val="20"/>
                <w:szCs w:val="20"/>
              </w:rPr>
              <w:t>Выявление актуальных вопросов, методиче</w:t>
            </w:r>
            <w:r w:rsidR="008A3BD6" w:rsidRPr="001151F9">
              <w:rPr>
                <w:iCs/>
                <w:sz w:val="20"/>
                <w:szCs w:val="20"/>
              </w:rPr>
              <w:t>ских затруднений педагогов  дополнительного образования</w:t>
            </w:r>
            <w:r w:rsidR="00B0369D" w:rsidRPr="001151F9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851" w:type="dxa"/>
          </w:tcPr>
          <w:p w:rsidR="00427916" w:rsidRPr="001151F9" w:rsidRDefault="00427916" w:rsidP="001A68DF">
            <w:pPr>
              <w:pStyle w:val="a6"/>
              <w:contextualSpacing/>
              <w:rPr>
                <w:sz w:val="20"/>
                <w:szCs w:val="20"/>
              </w:rPr>
            </w:pPr>
            <w:r w:rsidRPr="001151F9">
              <w:rPr>
                <w:rStyle w:val="a3"/>
                <w:color w:val="auto"/>
                <w:sz w:val="20"/>
                <w:szCs w:val="20"/>
                <w:u w:val="none"/>
              </w:rPr>
              <w:t>в течение года</w:t>
            </w:r>
          </w:p>
        </w:tc>
        <w:tc>
          <w:tcPr>
            <w:tcW w:w="2069" w:type="dxa"/>
          </w:tcPr>
          <w:p w:rsidR="001A68DF" w:rsidRPr="001A68DF" w:rsidRDefault="001A68DF" w:rsidP="001A68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A68DF">
              <w:rPr>
                <w:rFonts w:ascii="Times New Roman" w:hAnsi="Times New Roman"/>
                <w:bCs/>
                <w:sz w:val="20"/>
                <w:szCs w:val="20"/>
              </w:rPr>
              <w:t>Митрофанов М.Ю.</w:t>
            </w:r>
          </w:p>
          <w:p w:rsidR="001A68DF" w:rsidRPr="001A68DF" w:rsidRDefault="001A68DF" w:rsidP="001A68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A68DF">
              <w:rPr>
                <w:rFonts w:ascii="Times New Roman" w:hAnsi="Times New Roman"/>
                <w:bCs/>
                <w:sz w:val="20"/>
                <w:szCs w:val="20"/>
              </w:rPr>
              <w:t>Великсар</w:t>
            </w:r>
            <w:proofErr w:type="spellEnd"/>
            <w:r w:rsidRPr="001A68DF">
              <w:rPr>
                <w:rFonts w:ascii="Times New Roman" w:hAnsi="Times New Roman"/>
                <w:bCs/>
                <w:sz w:val="20"/>
                <w:szCs w:val="20"/>
              </w:rPr>
              <w:t xml:space="preserve"> И.Н.</w:t>
            </w:r>
          </w:p>
          <w:p w:rsidR="00427916" w:rsidRPr="001151F9" w:rsidRDefault="001A68DF" w:rsidP="001A68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1A68DF">
              <w:rPr>
                <w:rFonts w:ascii="Times New Roman" w:hAnsi="Times New Roman"/>
                <w:bCs/>
                <w:sz w:val="20"/>
                <w:szCs w:val="20"/>
              </w:rPr>
              <w:t>Прокаева</w:t>
            </w:r>
            <w:proofErr w:type="spellEnd"/>
            <w:r w:rsidRPr="001A68DF">
              <w:rPr>
                <w:rFonts w:ascii="Times New Roman" w:hAnsi="Times New Roman"/>
                <w:bCs/>
                <w:sz w:val="20"/>
                <w:szCs w:val="20"/>
              </w:rPr>
              <w:t xml:space="preserve"> Н.А.</w:t>
            </w:r>
          </w:p>
        </w:tc>
        <w:tc>
          <w:tcPr>
            <w:tcW w:w="5822" w:type="dxa"/>
          </w:tcPr>
          <w:p w:rsidR="00427916" w:rsidRPr="001151F9" w:rsidRDefault="00144F85" w:rsidP="00B77BB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Анализ и систематизация информации, информирование педагогов </w:t>
            </w:r>
            <w:r w:rsidR="00CF2DF9" w:rsidRPr="001151F9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</w:t>
            </w:r>
          </w:p>
        </w:tc>
      </w:tr>
      <w:tr w:rsidR="00427916" w:rsidRPr="005056A8" w:rsidTr="008E08AD">
        <w:trPr>
          <w:tblHeader/>
          <w:jc w:val="center"/>
        </w:trPr>
        <w:tc>
          <w:tcPr>
            <w:tcW w:w="675" w:type="dxa"/>
          </w:tcPr>
          <w:p w:rsidR="00427916" w:rsidRDefault="00427916" w:rsidP="006526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93" w:type="dxa"/>
          </w:tcPr>
          <w:p w:rsidR="00427916" w:rsidRPr="001151F9" w:rsidRDefault="00427916" w:rsidP="00B77BB1">
            <w:pPr>
              <w:pStyle w:val="a6"/>
              <w:contextualSpacing/>
              <w:jc w:val="both"/>
              <w:rPr>
                <w:sz w:val="20"/>
                <w:szCs w:val="20"/>
              </w:rPr>
            </w:pPr>
            <w:r w:rsidRPr="001151F9">
              <w:rPr>
                <w:iCs/>
                <w:sz w:val="20"/>
                <w:szCs w:val="20"/>
              </w:rPr>
              <w:t xml:space="preserve">Информирование педагогов </w:t>
            </w:r>
            <w:proofErr w:type="gramStart"/>
            <w:r w:rsidR="008A3BD6" w:rsidRPr="001151F9">
              <w:rPr>
                <w:iCs/>
                <w:sz w:val="20"/>
                <w:szCs w:val="20"/>
              </w:rPr>
              <w:t>ДОП</w:t>
            </w:r>
            <w:proofErr w:type="gramEnd"/>
            <w:r w:rsidR="008A3BD6" w:rsidRPr="001151F9">
              <w:rPr>
                <w:iCs/>
                <w:sz w:val="20"/>
                <w:szCs w:val="20"/>
              </w:rPr>
              <w:t xml:space="preserve"> о конкурсах,</w:t>
            </w:r>
            <w:r w:rsidRPr="001151F9">
              <w:rPr>
                <w:iCs/>
                <w:sz w:val="20"/>
                <w:szCs w:val="20"/>
              </w:rPr>
              <w:t xml:space="preserve"> НПК, других мероприятиях </w:t>
            </w:r>
            <w:r w:rsidR="00144F85" w:rsidRPr="001151F9">
              <w:rPr>
                <w:sz w:val="20"/>
                <w:szCs w:val="20"/>
              </w:rPr>
              <w:t>по</w:t>
            </w:r>
            <w:r w:rsidR="00144F85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 развитию физической культуры и  спорт</w:t>
            </w:r>
            <w:r w:rsidR="00B0369D" w:rsidRPr="001151F9"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</w:p>
        </w:tc>
        <w:tc>
          <w:tcPr>
            <w:tcW w:w="1851" w:type="dxa"/>
          </w:tcPr>
          <w:p w:rsidR="00427916" w:rsidRPr="001151F9" w:rsidRDefault="00427916" w:rsidP="001A68DF">
            <w:pPr>
              <w:pStyle w:val="a6"/>
              <w:contextualSpacing/>
              <w:rPr>
                <w:sz w:val="20"/>
                <w:szCs w:val="20"/>
              </w:rPr>
            </w:pPr>
            <w:r w:rsidRPr="001151F9">
              <w:rPr>
                <w:rStyle w:val="a3"/>
                <w:color w:val="auto"/>
                <w:sz w:val="20"/>
                <w:szCs w:val="20"/>
                <w:u w:val="none"/>
              </w:rPr>
              <w:t>в течение года</w:t>
            </w:r>
          </w:p>
        </w:tc>
        <w:tc>
          <w:tcPr>
            <w:tcW w:w="2069" w:type="dxa"/>
          </w:tcPr>
          <w:p w:rsidR="00427916" w:rsidRPr="001151F9" w:rsidRDefault="00EC2B22" w:rsidP="001A68DF">
            <w:pPr>
              <w:pStyle w:val="a6"/>
              <w:contextualSpacing/>
              <w:rPr>
                <w:sz w:val="20"/>
                <w:szCs w:val="20"/>
              </w:rPr>
            </w:pPr>
            <w:r w:rsidRPr="001151F9">
              <w:rPr>
                <w:sz w:val="20"/>
                <w:szCs w:val="20"/>
              </w:rPr>
              <w:t xml:space="preserve"> Митрофанов М.Ю.</w:t>
            </w:r>
          </w:p>
          <w:p w:rsidR="008A3BD6" w:rsidRPr="001151F9" w:rsidRDefault="008A3BD6" w:rsidP="001A68DF">
            <w:pPr>
              <w:pStyle w:val="a6"/>
              <w:contextualSpacing/>
              <w:rPr>
                <w:sz w:val="20"/>
                <w:szCs w:val="20"/>
              </w:rPr>
            </w:pPr>
            <w:proofErr w:type="spellStart"/>
            <w:r w:rsidRPr="001151F9">
              <w:rPr>
                <w:sz w:val="20"/>
                <w:szCs w:val="20"/>
              </w:rPr>
              <w:t>Великсар</w:t>
            </w:r>
            <w:proofErr w:type="spellEnd"/>
            <w:r w:rsidRPr="001151F9">
              <w:rPr>
                <w:sz w:val="20"/>
                <w:szCs w:val="20"/>
              </w:rPr>
              <w:t xml:space="preserve"> И.Н.</w:t>
            </w:r>
          </w:p>
          <w:p w:rsidR="008A3BD6" w:rsidRPr="001151F9" w:rsidRDefault="008A3BD6" w:rsidP="001A68DF">
            <w:pPr>
              <w:pStyle w:val="a6"/>
              <w:contextualSpacing/>
              <w:rPr>
                <w:sz w:val="20"/>
                <w:szCs w:val="20"/>
              </w:rPr>
            </w:pPr>
            <w:proofErr w:type="spellStart"/>
            <w:r w:rsidRPr="001151F9">
              <w:rPr>
                <w:sz w:val="20"/>
                <w:szCs w:val="20"/>
              </w:rPr>
              <w:t>Прокаева</w:t>
            </w:r>
            <w:proofErr w:type="spellEnd"/>
            <w:r w:rsidRPr="001151F9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5822" w:type="dxa"/>
          </w:tcPr>
          <w:p w:rsidR="00427916" w:rsidRPr="001151F9" w:rsidRDefault="00427916" w:rsidP="008A3B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Анализ и систематизация информации, информирование педагогов ОУ, организация участия одаренных детей ГГО </w:t>
            </w:r>
            <w:r w:rsidR="00B77BB1" w:rsidRPr="001151F9">
              <w:rPr>
                <w:rFonts w:ascii="Times New Roman" w:hAnsi="Times New Roman"/>
                <w:sz w:val="20"/>
                <w:szCs w:val="20"/>
              </w:rPr>
              <w:t>по</w:t>
            </w:r>
            <w:r w:rsidR="00B77BB1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 развитию физической культуры и  спорт,  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>Распространение  методических инноваций, организация обмена опытом работы с одаренными детьми</w:t>
            </w:r>
            <w:r w:rsidR="009D3F84" w:rsidRPr="001151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27916" w:rsidRPr="005056A8" w:rsidTr="001D1CD7">
        <w:trPr>
          <w:tblHeader/>
          <w:jc w:val="center"/>
        </w:trPr>
        <w:tc>
          <w:tcPr>
            <w:tcW w:w="675" w:type="dxa"/>
          </w:tcPr>
          <w:p w:rsidR="00427916" w:rsidRPr="005056A8" w:rsidRDefault="00427916" w:rsidP="006526C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34719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293" w:type="dxa"/>
            <w:vAlign w:val="center"/>
          </w:tcPr>
          <w:p w:rsidR="00427916" w:rsidRPr="001151F9" w:rsidRDefault="00427916" w:rsidP="006526C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>Информирование родительской общественности, социальных партнеров, СМИ о деятельности МРЦ</w:t>
            </w:r>
            <w:r w:rsidR="00B0369D" w:rsidRPr="001151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51" w:type="dxa"/>
          </w:tcPr>
          <w:p w:rsidR="00427916" w:rsidRPr="001151F9" w:rsidRDefault="00427916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2069" w:type="dxa"/>
          </w:tcPr>
          <w:p w:rsidR="00427916" w:rsidRPr="001151F9" w:rsidRDefault="008A3BD6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51F9"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  <w:r w:rsidR="000B278D" w:rsidRPr="001151F9">
              <w:rPr>
                <w:rFonts w:ascii="Times New Roman" w:hAnsi="Times New Roman"/>
                <w:sz w:val="20"/>
                <w:szCs w:val="20"/>
              </w:rPr>
              <w:t>.</w:t>
            </w:r>
            <w:r w:rsidR="00EC2B22" w:rsidRPr="001151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A3BD6" w:rsidRPr="001151F9" w:rsidRDefault="008A3BD6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>Митрофанов М.Ю.</w:t>
            </w:r>
          </w:p>
          <w:p w:rsidR="008A3BD6" w:rsidRPr="001151F9" w:rsidRDefault="008A3BD6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51F9">
              <w:rPr>
                <w:rFonts w:ascii="Times New Roman" w:hAnsi="Times New Roman"/>
                <w:sz w:val="20"/>
                <w:szCs w:val="20"/>
              </w:rPr>
              <w:t>Великсар</w:t>
            </w:r>
            <w:proofErr w:type="spell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5822" w:type="dxa"/>
          </w:tcPr>
          <w:p w:rsidR="00427916" w:rsidRPr="001151F9" w:rsidRDefault="00144F85" w:rsidP="00144F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>Анализ и систематизация информации, информирование родительской общественности, социальных партнеров, СМИ о деятельности МРЦ</w:t>
            </w:r>
          </w:p>
        </w:tc>
      </w:tr>
      <w:tr w:rsidR="00427916" w:rsidRPr="005056A8" w:rsidTr="008E08AD">
        <w:trPr>
          <w:trHeight w:val="308"/>
          <w:tblHeader/>
          <w:jc w:val="center"/>
        </w:trPr>
        <w:tc>
          <w:tcPr>
            <w:tcW w:w="15710" w:type="dxa"/>
            <w:gridSpan w:val="5"/>
          </w:tcPr>
          <w:p w:rsidR="00427916" w:rsidRPr="001151F9" w:rsidRDefault="00427916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151F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1151F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.Организационно-методическое направление </w:t>
            </w:r>
          </w:p>
        </w:tc>
      </w:tr>
      <w:tr w:rsidR="00FF1381" w:rsidRPr="005056A8" w:rsidTr="008E08AD">
        <w:trPr>
          <w:trHeight w:val="308"/>
          <w:tblHeader/>
          <w:jc w:val="center"/>
        </w:trPr>
        <w:tc>
          <w:tcPr>
            <w:tcW w:w="15710" w:type="dxa"/>
            <w:gridSpan w:val="5"/>
          </w:tcPr>
          <w:p w:rsidR="00FF1381" w:rsidRPr="001151F9" w:rsidRDefault="00FF1381" w:rsidP="001A68DF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51F9">
              <w:rPr>
                <w:rFonts w:ascii="Times New Roman" w:hAnsi="Times New Roman"/>
                <w:b/>
                <w:bCs/>
                <w:sz w:val="24"/>
                <w:szCs w:val="24"/>
              </w:rPr>
              <w:t>2.1.Планирование и организация работы</w:t>
            </w:r>
          </w:p>
        </w:tc>
      </w:tr>
      <w:tr w:rsidR="00427916" w:rsidRPr="005056A8" w:rsidTr="008E08AD">
        <w:trPr>
          <w:tblHeader/>
          <w:jc w:val="center"/>
        </w:trPr>
        <w:tc>
          <w:tcPr>
            <w:tcW w:w="675" w:type="dxa"/>
          </w:tcPr>
          <w:p w:rsidR="00427916" w:rsidRPr="00707F92" w:rsidRDefault="00427916" w:rsidP="003446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07F9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</w:tcPr>
          <w:p w:rsidR="00427916" w:rsidRPr="001151F9" w:rsidRDefault="00427916" w:rsidP="00A718FD">
            <w:pPr>
              <w:widowControl w:val="0"/>
              <w:shd w:val="clear" w:color="auto" w:fill="FFFFFF"/>
              <w:tabs>
                <w:tab w:val="left" w:pos="974"/>
              </w:tabs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color w:val="000000"/>
                <w:sz w:val="20"/>
                <w:szCs w:val="20"/>
              </w:rPr>
              <w:t>Определение общих подходов к планированию методической работы ресурсного центра, педагогов  в соответствии с приоритетными направлениями государственной политики в области образования</w:t>
            </w:r>
            <w:r w:rsidR="00B0369D" w:rsidRPr="001151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51" w:type="dxa"/>
          </w:tcPr>
          <w:p w:rsidR="00427916" w:rsidRPr="001151F9" w:rsidRDefault="00A718FD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1151F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69" w:type="dxa"/>
          </w:tcPr>
          <w:p w:rsidR="00427916" w:rsidRPr="001151F9" w:rsidRDefault="008A3BD6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151F9"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5822" w:type="dxa"/>
          </w:tcPr>
          <w:p w:rsidR="00427916" w:rsidRPr="001151F9" w:rsidRDefault="003375FF" w:rsidP="00B77BB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>Организация работы методического объединения</w:t>
            </w:r>
            <w:r w:rsidR="00B77BB1" w:rsidRPr="001151F9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B77BB1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 развитию физической культуры и  спорт</w:t>
            </w:r>
            <w:r w:rsidR="008A3BD6" w:rsidRPr="001151F9">
              <w:rPr>
                <w:rStyle w:val="a3"/>
                <w:color w:val="auto"/>
                <w:sz w:val="20"/>
                <w:szCs w:val="20"/>
                <w:u w:val="none"/>
              </w:rPr>
              <w:t>а,</w:t>
            </w:r>
            <w:r w:rsidR="00427916" w:rsidRPr="001151F9">
              <w:rPr>
                <w:rFonts w:ascii="Times New Roman" w:hAnsi="Times New Roman"/>
                <w:sz w:val="20"/>
                <w:szCs w:val="20"/>
              </w:rPr>
              <w:t xml:space="preserve">  в единой системе и в соответствии с основными направлениями федеральных, региональных, муниципальных целевых проектов и программ  развития </w:t>
            </w:r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дополнительного образования</w:t>
            </w:r>
            <w:r w:rsidR="00B0369D" w:rsidRPr="001151F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27916" w:rsidRPr="005056A8" w:rsidTr="008E08AD">
        <w:trPr>
          <w:tblHeader/>
          <w:jc w:val="center"/>
        </w:trPr>
        <w:tc>
          <w:tcPr>
            <w:tcW w:w="675" w:type="dxa"/>
          </w:tcPr>
          <w:p w:rsidR="00427916" w:rsidRPr="005056A8" w:rsidRDefault="00334719" w:rsidP="003C2E8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42791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427916" w:rsidRPr="001151F9" w:rsidRDefault="00427916" w:rsidP="00C1144D">
            <w:pPr>
              <w:pStyle w:val="a6"/>
              <w:contextualSpacing/>
              <w:jc w:val="both"/>
              <w:rPr>
                <w:color w:val="000000"/>
                <w:sz w:val="20"/>
                <w:szCs w:val="20"/>
              </w:rPr>
            </w:pPr>
            <w:r w:rsidRPr="001151F9">
              <w:rPr>
                <w:color w:val="000000"/>
                <w:sz w:val="20"/>
                <w:szCs w:val="20"/>
              </w:rPr>
              <w:t>Планирование и организация у</w:t>
            </w:r>
            <w:r w:rsidRPr="001151F9">
              <w:rPr>
                <w:color w:val="000000"/>
                <w:spacing w:val="-1"/>
                <w:sz w:val="20"/>
                <w:szCs w:val="20"/>
              </w:rPr>
              <w:t>частия педагогов  в</w:t>
            </w:r>
            <w:r w:rsidRPr="001151F9">
              <w:rPr>
                <w:color w:val="000000"/>
                <w:sz w:val="20"/>
                <w:szCs w:val="20"/>
              </w:rPr>
              <w:t xml:space="preserve">  педагогических чтениях, НПК и др.</w:t>
            </w:r>
            <w:r w:rsidR="00DC4A21" w:rsidRPr="001151F9">
              <w:rPr>
                <w:color w:val="000000"/>
                <w:sz w:val="20"/>
                <w:szCs w:val="20"/>
              </w:rPr>
              <w:t xml:space="preserve"> </w:t>
            </w:r>
            <w:r w:rsidRPr="001151F9">
              <w:rPr>
                <w:color w:val="000000"/>
                <w:sz w:val="20"/>
                <w:szCs w:val="20"/>
              </w:rPr>
              <w:t>мероприятиях;</w:t>
            </w:r>
            <w:r w:rsidR="00B77BB1" w:rsidRPr="001151F9">
              <w:rPr>
                <w:color w:val="000000"/>
                <w:sz w:val="20"/>
                <w:szCs w:val="20"/>
              </w:rPr>
              <w:t xml:space="preserve"> </w:t>
            </w:r>
            <w:r w:rsidRPr="001151F9">
              <w:rPr>
                <w:color w:val="000000"/>
                <w:sz w:val="20"/>
                <w:szCs w:val="20"/>
              </w:rPr>
              <w:t xml:space="preserve"> участия одаренных детей в </w:t>
            </w:r>
            <w:r w:rsidR="00B77BB1" w:rsidRPr="001151F9">
              <w:rPr>
                <w:color w:val="000000"/>
                <w:sz w:val="20"/>
                <w:szCs w:val="20"/>
              </w:rPr>
              <w:t>соревнованиях различного уровня</w:t>
            </w:r>
            <w:r w:rsidR="00362651" w:rsidRPr="001151F9">
              <w:rPr>
                <w:color w:val="000000"/>
                <w:sz w:val="20"/>
                <w:szCs w:val="20"/>
              </w:rPr>
              <w:t>,</w:t>
            </w:r>
            <w:r w:rsidR="00B77BB1" w:rsidRPr="001151F9">
              <w:rPr>
                <w:color w:val="000000"/>
                <w:sz w:val="20"/>
                <w:szCs w:val="20"/>
              </w:rPr>
              <w:t xml:space="preserve">  региональных и муниципальных  этапах  </w:t>
            </w:r>
          </w:p>
        </w:tc>
        <w:tc>
          <w:tcPr>
            <w:tcW w:w="1851" w:type="dxa"/>
          </w:tcPr>
          <w:p w:rsidR="00FF1381" w:rsidRPr="001151F9" w:rsidRDefault="00177F80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>в течени</w:t>
            </w:r>
            <w:proofErr w:type="gramStart"/>
            <w:r w:rsidRPr="001151F9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69" w:type="dxa"/>
          </w:tcPr>
          <w:p w:rsidR="00EC2B22" w:rsidRPr="001151F9" w:rsidRDefault="00EC2B22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1151F9">
              <w:rPr>
                <w:rFonts w:ascii="Times New Roman" w:hAnsi="Times New Roman"/>
                <w:sz w:val="20"/>
                <w:szCs w:val="20"/>
              </w:rPr>
              <w:t>Великсар</w:t>
            </w:r>
            <w:proofErr w:type="spellEnd"/>
            <w:r w:rsidRPr="001151F9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  <w:p w:rsidR="00EC2B22" w:rsidRPr="001151F9" w:rsidRDefault="00EC2B22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2" w:type="dxa"/>
          </w:tcPr>
          <w:p w:rsidR="00427916" w:rsidRPr="001151F9" w:rsidRDefault="00DC4A21" w:rsidP="00A718F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51F9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="00A718FD" w:rsidRPr="001151F9">
              <w:rPr>
                <w:rFonts w:ascii="Times New Roman" w:hAnsi="Times New Roman"/>
                <w:color w:val="000000"/>
                <w:sz w:val="20"/>
                <w:szCs w:val="20"/>
              </w:rPr>
              <w:t>рганизация у</w:t>
            </w:r>
            <w:r w:rsidR="00A718FD" w:rsidRPr="001151F9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частия педагогов  в меро</w:t>
            </w:r>
            <w:r w:rsidR="00A718FD" w:rsidRPr="001151F9">
              <w:rPr>
                <w:rFonts w:ascii="Times New Roman" w:hAnsi="Times New Roman"/>
                <w:color w:val="000000"/>
                <w:sz w:val="20"/>
                <w:szCs w:val="20"/>
              </w:rPr>
              <w:t>приятиях</w:t>
            </w:r>
            <w:r w:rsidR="00A718FD" w:rsidRPr="001151F9">
              <w:rPr>
                <w:rFonts w:ascii="Times New Roman" w:hAnsi="Times New Roman"/>
                <w:sz w:val="20"/>
                <w:szCs w:val="20"/>
              </w:rPr>
              <w:t xml:space="preserve"> методических объединений по</w:t>
            </w:r>
            <w:r w:rsidR="00A718FD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 развитию физической к</w:t>
            </w:r>
            <w:r w:rsidR="00064225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ультуры и  спорта,  </w:t>
            </w:r>
            <w:r w:rsidR="00A718FD" w:rsidRPr="001151F9">
              <w:rPr>
                <w:rStyle w:val="a3"/>
                <w:color w:val="auto"/>
                <w:sz w:val="20"/>
                <w:szCs w:val="20"/>
                <w:u w:val="none"/>
              </w:rPr>
              <w:t xml:space="preserve">и </w:t>
            </w:r>
            <w:r w:rsidR="00A718FD" w:rsidRPr="001151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участия одаренных детей в соревнованиях различного уровня и  региональных и муниципальных  этапах  Фестиваля Всероссийского комплекса «Готов к труду и обороне» </w:t>
            </w:r>
            <w:r w:rsidR="009D3F84" w:rsidRPr="001151F9">
              <w:rPr>
                <w:rFonts w:ascii="Times New Roman" w:hAnsi="Times New Roman"/>
                <w:color w:val="000000"/>
                <w:sz w:val="20"/>
                <w:szCs w:val="20"/>
              </w:rPr>
              <w:t>среди обучающихся  образовательных учреждений.</w:t>
            </w:r>
            <w:r w:rsidR="009D3F84" w:rsidRPr="001151F9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427916" w:rsidRPr="005056A8" w:rsidTr="008E08AD">
        <w:trPr>
          <w:tblHeader/>
          <w:jc w:val="center"/>
        </w:trPr>
        <w:tc>
          <w:tcPr>
            <w:tcW w:w="675" w:type="dxa"/>
          </w:tcPr>
          <w:p w:rsidR="00427916" w:rsidRPr="00707F92" w:rsidRDefault="00427916" w:rsidP="001D69D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93" w:type="dxa"/>
          </w:tcPr>
          <w:p w:rsidR="003375FF" w:rsidRDefault="00427916" w:rsidP="00FF1381">
            <w:pPr>
              <w:widowControl w:val="0"/>
              <w:spacing w:after="0" w:line="240" w:lineRule="auto"/>
              <w:contextualSpacing/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  <w:r w:rsidRPr="00707F92">
              <w:rPr>
                <w:rFonts w:ascii="Times New Roman" w:hAnsi="Times New Roman"/>
                <w:sz w:val="20"/>
                <w:szCs w:val="20"/>
              </w:rPr>
              <w:t xml:space="preserve">Проведение информационно-методических   совещаний 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актуальным вопросам </w:t>
            </w:r>
            <w:r w:rsidRPr="00707F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профессиональной </w:t>
            </w:r>
            <w:r w:rsidR="00FF13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деятельности </w:t>
            </w:r>
            <w:r w:rsidRPr="00707F92">
              <w:rPr>
                <w:rFonts w:ascii="Times New Roman" w:hAnsi="Times New Roman"/>
                <w:color w:val="000000"/>
                <w:sz w:val="20"/>
                <w:szCs w:val="20"/>
              </w:rPr>
              <w:t>педагогов</w:t>
            </w:r>
            <w:r w:rsidR="006978D8" w:rsidRPr="00144F85">
              <w:rPr>
                <w:rStyle w:val="a3"/>
                <w:color w:val="auto"/>
                <w:sz w:val="20"/>
                <w:szCs w:val="20"/>
                <w:u w:val="none"/>
              </w:rPr>
              <w:t xml:space="preserve"> по развитию физической культуры и  спорт</w:t>
            </w:r>
            <w:r w:rsidR="009D3F84"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  <w:r w:rsidR="006978D8" w:rsidRPr="00144F85">
              <w:rPr>
                <w:rStyle w:val="a3"/>
                <w:color w:val="auto"/>
                <w:sz w:val="20"/>
                <w:szCs w:val="20"/>
                <w:u w:val="none"/>
              </w:rPr>
              <w:t xml:space="preserve">,  </w:t>
            </w:r>
          </w:p>
          <w:p w:rsidR="003375FF" w:rsidRDefault="003375FF" w:rsidP="00FF1381">
            <w:pPr>
              <w:widowControl w:val="0"/>
              <w:spacing w:after="0" w:line="240" w:lineRule="auto"/>
              <w:contextualSpacing/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Default="003375FF" w:rsidP="00FF1381">
            <w:pPr>
              <w:widowControl w:val="0"/>
              <w:spacing w:after="0" w:line="240" w:lineRule="auto"/>
              <w:contextualSpacing/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Default="003375FF" w:rsidP="00FF1381">
            <w:pPr>
              <w:widowControl w:val="0"/>
              <w:spacing w:after="0" w:line="240" w:lineRule="auto"/>
              <w:contextualSpacing/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Default="003375FF" w:rsidP="00FF1381">
            <w:pPr>
              <w:widowControl w:val="0"/>
              <w:spacing w:after="0" w:line="240" w:lineRule="auto"/>
              <w:contextualSpacing/>
              <w:jc w:val="both"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Default="00FF1381" w:rsidP="00FF1381">
            <w:pPr>
              <w:widowControl w:val="0"/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6F6300">
              <w:t xml:space="preserve"> </w:t>
            </w:r>
          </w:p>
          <w:p w:rsidR="00FF1381" w:rsidRDefault="00DC4A21" w:rsidP="00FF138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="006F63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Совещание « Об утверждении  положения спа</w:t>
            </w:r>
            <w:r w:rsidR="003375FF">
              <w:rPr>
                <w:rFonts w:ascii="Times New Roman" w:hAnsi="Times New Roman"/>
                <w:color w:val="000000"/>
                <w:sz w:val="20"/>
                <w:szCs w:val="20"/>
              </w:rPr>
              <w:t>ртакиады учащихся ОУ ГГО на 2022-2023</w:t>
            </w:r>
            <w:r w:rsidR="006F63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учебный год»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FF1381" w:rsidRPr="00707F92" w:rsidRDefault="00FF1381" w:rsidP="006978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:rsidR="00D36974" w:rsidRDefault="00D36974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427916" w:rsidRDefault="007630C9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>сентябрь</w:t>
            </w:r>
          </w:p>
          <w:p w:rsidR="007630C9" w:rsidRDefault="007630C9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7630C9" w:rsidRDefault="007630C9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7630C9" w:rsidRDefault="007630C9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Default="003375FF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Default="003375FF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Default="003375FF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Default="003375FF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</w:p>
          <w:p w:rsidR="003375FF" w:rsidRPr="00707F92" w:rsidRDefault="003375FF" w:rsidP="001A68DF">
            <w:pPr>
              <w:spacing w:after="0" w:line="240" w:lineRule="auto"/>
              <w:contextualSpacing/>
              <w:rPr>
                <w:rStyle w:val="a3"/>
                <w:color w:val="auto"/>
                <w:sz w:val="20"/>
                <w:szCs w:val="20"/>
                <w:u w:val="none"/>
              </w:rPr>
            </w:pPr>
            <w:r>
              <w:rPr>
                <w:rStyle w:val="a3"/>
                <w:color w:val="auto"/>
                <w:sz w:val="20"/>
                <w:szCs w:val="20"/>
                <w:u w:val="none"/>
              </w:rPr>
              <w:t>июнь</w:t>
            </w:r>
          </w:p>
        </w:tc>
        <w:tc>
          <w:tcPr>
            <w:tcW w:w="2069" w:type="dxa"/>
          </w:tcPr>
          <w:p w:rsidR="00D36974" w:rsidRDefault="00D36974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427916" w:rsidRPr="00D36974" w:rsidRDefault="00362651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74">
              <w:rPr>
                <w:rFonts w:ascii="Times New Roman" w:hAnsi="Times New Roman"/>
                <w:sz w:val="20"/>
                <w:szCs w:val="20"/>
              </w:rPr>
              <w:t>Великсар.И.Н</w:t>
            </w:r>
            <w:proofErr w:type="spellEnd"/>
            <w:r w:rsidRPr="00D3697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C2B22" w:rsidRPr="00D36974" w:rsidRDefault="003375FF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375FF"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 w:rsidRPr="003375FF">
              <w:rPr>
                <w:rFonts w:ascii="Times New Roman" w:hAnsi="Times New Roman"/>
                <w:sz w:val="20"/>
                <w:szCs w:val="20"/>
              </w:rPr>
              <w:t xml:space="preserve"> Н.А..</w:t>
            </w:r>
          </w:p>
          <w:p w:rsidR="00EC2B22" w:rsidRDefault="003375FF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75FF">
              <w:rPr>
                <w:rFonts w:ascii="Times New Roman" w:hAnsi="Times New Roman"/>
                <w:sz w:val="20"/>
                <w:szCs w:val="20"/>
              </w:rPr>
              <w:t>Митрофанов М.Ю.</w:t>
            </w:r>
          </w:p>
          <w:p w:rsidR="003375FF" w:rsidRDefault="003375FF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375FF" w:rsidRDefault="003375FF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375FF" w:rsidRDefault="003375FF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375FF" w:rsidRPr="00D36974" w:rsidRDefault="003375FF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D36974" w:rsidRDefault="00D36974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6974">
              <w:rPr>
                <w:rFonts w:ascii="Times New Roman" w:hAnsi="Times New Roman"/>
                <w:sz w:val="20"/>
                <w:szCs w:val="20"/>
              </w:rPr>
              <w:t>Великсар.И.Н</w:t>
            </w:r>
            <w:proofErr w:type="spellEnd"/>
            <w:r w:rsidRPr="00D3697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C2B22" w:rsidRDefault="00EC2B22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EC2B22" w:rsidRPr="00707F92" w:rsidRDefault="00EC2B22" w:rsidP="001A68DF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2" w:type="dxa"/>
          </w:tcPr>
          <w:p w:rsidR="003375FF" w:rsidRDefault="00427916" w:rsidP="006978D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07F92">
              <w:rPr>
                <w:rFonts w:ascii="Times New Roman" w:hAnsi="Times New Roman"/>
                <w:sz w:val="20"/>
                <w:szCs w:val="20"/>
              </w:rPr>
              <w:t>Совершенствование управления методической работой</w:t>
            </w:r>
            <w:r w:rsidR="006978D8">
              <w:rPr>
                <w:rFonts w:ascii="Times New Roman" w:hAnsi="Times New Roman"/>
                <w:sz w:val="20"/>
                <w:szCs w:val="20"/>
              </w:rPr>
              <w:t xml:space="preserve"> по</w:t>
            </w:r>
            <w:r w:rsidR="006978D8" w:rsidRPr="00144F85">
              <w:rPr>
                <w:rStyle w:val="a3"/>
                <w:color w:val="auto"/>
                <w:sz w:val="20"/>
                <w:szCs w:val="20"/>
                <w:u w:val="none"/>
              </w:rPr>
              <w:t xml:space="preserve">  развитию физической культуры и  спорт</w:t>
            </w:r>
            <w:r w:rsidR="00AC1DA7"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  <w:proofErr w:type="gramStart"/>
            <w:r w:rsidR="003375FF">
              <w:rPr>
                <w:rStyle w:val="a3"/>
                <w:color w:val="auto"/>
                <w:sz w:val="20"/>
                <w:szCs w:val="20"/>
                <w:u w:val="none"/>
              </w:rPr>
              <w:t>,</w:t>
            </w:r>
            <w:r w:rsidR="006978D8">
              <w:rPr>
                <w:rStyle w:val="a3"/>
                <w:color w:val="auto"/>
                <w:sz w:val="20"/>
                <w:szCs w:val="20"/>
                <w:u w:val="none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  <w:p w:rsidR="003375FF" w:rsidRPr="003375FF" w:rsidRDefault="003375FF" w:rsidP="003375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75FF" w:rsidRPr="003375FF" w:rsidRDefault="003375FF" w:rsidP="003375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75FF" w:rsidRDefault="003375FF" w:rsidP="003375F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27916" w:rsidRPr="003375FF" w:rsidRDefault="003375FF" w:rsidP="003375FF">
            <w:pPr>
              <w:rPr>
                <w:rFonts w:ascii="Times New Roman" w:hAnsi="Times New Roman"/>
                <w:sz w:val="20"/>
                <w:szCs w:val="20"/>
              </w:rPr>
            </w:pPr>
            <w:r w:rsidRPr="003375FF">
              <w:rPr>
                <w:rFonts w:ascii="Times New Roman" w:hAnsi="Times New Roman"/>
                <w:sz w:val="20"/>
                <w:szCs w:val="20"/>
              </w:rPr>
              <w:t>Привлечение детей и подростков к систематическим занятиям физической культурой и спортом, выявления одаренных детей в спорте</w:t>
            </w:r>
          </w:p>
        </w:tc>
      </w:tr>
      <w:tr w:rsidR="00427916" w:rsidRPr="005056A8" w:rsidTr="008E08AD">
        <w:trPr>
          <w:tblHeader/>
          <w:jc w:val="center"/>
        </w:trPr>
        <w:tc>
          <w:tcPr>
            <w:tcW w:w="15710" w:type="dxa"/>
            <w:gridSpan w:val="5"/>
          </w:tcPr>
          <w:p w:rsidR="00FE66F9" w:rsidRPr="00F94834" w:rsidRDefault="00FF1381" w:rsidP="00FE66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4834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  <w:r w:rsidR="00427916" w:rsidRPr="00F94834">
              <w:rPr>
                <w:rFonts w:ascii="Times New Roman" w:hAnsi="Times New Roman"/>
                <w:b/>
                <w:sz w:val="24"/>
                <w:szCs w:val="24"/>
              </w:rPr>
              <w:t>. Обобщение и распространен</w:t>
            </w:r>
            <w:r w:rsidR="003375FF">
              <w:rPr>
                <w:rFonts w:ascii="Times New Roman" w:hAnsi="Times New Roman"/>
                <w:b/>
                <w:sz w:val="24"/>
                <w:szCs w:val="24"/>
              </w:rPr>
              <w:t>ие передового опыта</w:t>
            </w:r>
            <w:r w:rsidR="00FE66F9" w:rsidRPr="00F94834">
              <w:rPr>
                <w:rFonts w:ascii="Times New Roman" w:hAnsi="Times New Roman"/>
                <w:b/>
                <w:sz w:val="24"/>
                <w:szCs w:val="24"/>
              </w:rPr>
              <w:t>, повышение квалификации и профессиональной компетентности педагогических кадров</w:t>
            </w:r>
          </w:p>
        </w:tc>
      </w:tr>
      <w:tr w:rsidR="00FE66F9" w:rsidRPr="005056A8" w:rsidTr="008E08AD">
        <w:trPr>
          <w:tblHeader/>
          <w:jc w:val="center"/>
        </w:trPr>
        <w:tc>
          <w:tcPr>
            <w:tcW w:w="15710" w:type="dxa"/>
            <w:gridSpan w:val="5"/>
          </w:tcPr>
          <w:p w:rsidR="00FE66F9" w:rsidRPr="00FE66F9" w:rsidRDefault="00FE66F9" w:rsidP="00FE66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2.1.1.</w:t>
            </w:r>
            <w:r w:rsidRPr="00FE66F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Организация участия педагогов в  </w:t>
            </w:r>
            <w:r w:rsidRPr="00FE66F9">
              <w:rPr>
                <w:rFonts w:ascii="Times New Roman" w:hAnsi="Times New Roman"/>
                <w:b/>
                <w:bCs/>
                <w:iCs/>
                <w:sz w:val="20"/>
                <w:szCs w:val="20"/>
                <w:u w:val="single"/>
              </w:rPr>
              <w:t>районных</w:t>
            </w:r>
            <w:r w:rsidRPr="00FE66F9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3375FF">
              <w:rPr>
                <w:rFonts w:ascii="Times New Roman" w:hAnsi="Times New Roman"/>
                <w:b/>
                <w:sz w:val="20"/>
                <w:szCs w:val="20"/>
              </w:rPr>
              <w:t>мероприятиях, семинарах</w:t>
            </w:r>
            <w:proofErr w:type="gramStart"/>
            <w:r w:rsidR="003375FF">
              <w:rPr>
                <w:rFonts w:ascii="Times New Roman" w:hAnsi="Times New Roman"/>
                <w:b/>
                <w:sz w:val="20"/>
                <w:szCs w:val="20"/>
              </w:rPr>
              <w:t xml:space="preserve"> ,</w:t>
            </w:r>
            <w:proofErr w:type="gramEnd"/>
            <w:r w:rsidR="003375FF">
              <w:rPr>
                <w:rFonts w:ascii="Times New Roman" w:hAnsi="Times New Roman"/>
                <w:b/>
                <w:sz w:val="20"/>
                <w:szCs w:val="20"/>
              </w:rPr>
              <w:t xml:space="preserve"> открытых мероприятиях и т.д.</w:t>
            </w:r>
          </w:p>
          <w:p w:rsidR="00FE66F9" w:rsidRDefault="00FE66F9" w:rsidP="00FE66F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  <w:tr w:rsidR="006F6300" w:rsidRPr="00CD40B0" w:rsidTr="008E08AD">
        <w:trPr>
          <w:tblHeader/>
          <w:jc w:val="center"/>
        </w:trPr>
        <w:tc>
          <w:tcPr>
            <w:tcW w:w="675" w:type="dxa"/>
          </w:tcPr>
          <w:p w:rsidR="006F6300" w:rsidRPr="00F56015" w:rsidRDefault="006F6300" w:rsidP="00D245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</w:tcPr>
          <w:p w:rsidR="006F6300" w:rsidRPr="00D36974" w:rsidRDefault="00EC6638" w:rsidP="003626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Мастер-класс </w:t>
            </w:r>
            <w:r w:rsidR="006F6300"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по </w:t>
            </w:r>
            <w:r w:rsidRPr="00D36974">
              <w:rPr>
                <w:rFonts w:ascii="Times New Roman" w:hAnsi="Times New Roman"/>
                <w:bCs/>
                <w:sz w:val="20"/>
                <w:szCs w:val="20"/>
              </w:rPr>
              <w:t>армрестлингу</w:t>
            </w:r>
            <w:r w:rsidR="00BC1FCD" w:rsidRPr="00D369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:rsidR="006F6300" w:rsidRPr="00DC4A21" w:rsidRDefault="006F6300" w:rsidP="00CC475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4A21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069" w:type="dxa"/>
          </w:tcPr>
          <w:p w:rsidR="000B278D" w:rsidRDefault="003E307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  <w:r w:rsidR="000B278D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F6300" w:rsidRPr="00DC4A21" w:rsidRDefault="006F6300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DC4A21">
              <w:rPr>
                <w:rFonts w:ascii="Times New Roman" w:hAnsi="Times New Roman"/>
                <w:sz w:val="20"/>
                <w:szCs w:val="20"/>
              </w:rPr>
              <w:t>Ларионов В.И.</w:t>
            </w:r>
          </w:p>
        </w:tc>
        <w:tc>
          <w:tcPr>
            <w:tcW w:w="5822" w:type="dxa"/>
          </w:tcPr>
          <w:p w:rsidR="006F6300" w:rsidRDefault="006F6300" w:rsidP="00F94834">
            <w:pPr>
              <w:spacing w:line="240" w:lineRule="auto"/>
              <w:jc w:val="both"/>
            </w:pPr>
            <w:r w:rsidRPr="001E25C3">
              <w:rPr>
                <w:rFonts w:ascii="Times New Roman" w:hAnsi="Times New Roman"/>
                <w:bCs/>
                <w:sz w:val="20"/>
                <w:szCs w:val="20"/>
              </w:rPr>
              <w:t>Обобщение и распространение опыта работы</w:t>
            </w:r>
            <w:r w:rsidR="00A718FD">
              <w:rPr>
                <w:rFonts w:ascii="Times New Roman" w:hAnsi="Times New Roman"/>
                <w:bCs/>
                <w:sz w:val="20"/>
                <w:szCs w:val="20"/>
              </w:rPr>
              <w:t xml:space="preserve"> по </w:t>
            </w:r>
            <w:r w:rsidR="00BC1FCD" w:rsidRPr="00BC42B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F94834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организации спортивно-оздоровительной </w:t>
            </w:r>
            <w:r w:rsidR="003375FF">
              <w:rPr>
                <w:rFonts w:ascii="Times New Roman" w:hAnsi="Times New Roman"/>
                <w:bCs/>
                <w:sz w:val="20"/>
                <w:szCs w:val="20"/>
              </w:rPr>
              <w:t xml:space="preserve"> работы</w:t>
            </w:r>
          </w:p>
        </w:tc>
      </w:tr>
      <w:tr w:rsidR="006F6300" w:rsidRPr="00CD40B0" w:rsidTr="008E08AD">
        <w:trPr>
          <w:tblHeader/>
          <w:jc w:val="center"/>
        </w:trPr>
        <w:tc>
          <w:tcPr>
            <w:tcW w:w="675" w:type="dxa"/>
          </w:tcPr>
          <w:p w:rsidR="006F6300" w:rsidRPr="00F56015" w:rsidRDefault="006F6300" w:rsidP="00D245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293" w:type="dxa"/>
          </w:tcPr>
          <w:p w:rsidR="006F6300" w:rsidRPr="00D36974" w:rsidRDefault="001D52B7" w:rsidP="00F9483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3E3071">
              <w:rPr>
                <w:rFonts w:ascii="Times New Roman" w:hAnsi="Times New Roman"/>
                <w:bCs/>
                <w:sz w:val="20"/>
                <w:szCs w:val="20"/>
              </w:rPr>
              <w:t>Семинар-практикум  «Самбо</w:t>
            </w:r>
            <w:r w:rsidR="00BC42BE"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  в школе  в рамках организации внеурочной деятельности по спортивно-оздоровительному направлению</w:t>
            </w:r>
            <w:r w:rsidR="00F94834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  <w:r w:rsidR="00BC1FCD" w:rsidRPr="00D369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BC42BE"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:rsidR="006F6300" w:rsidRPr="00F56015" w:rsidRDefault="00AC1DA7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069" w:type="dxa"/>
          </w:tcPr>
          <w:p w:rsidR="006F6300" w:rsidRDefault="003E307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Бызов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В.И.</w:t>
            </w:r>
          </w:p>
          <w:p w:rsidR="003E3071" w:rsidRPr="00F56015" w:rsidRDefault="003E307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Митрофанов М.Ю.</w:t>
            </w:r>
          </w:p>
        </w:tc>
        <w:tc>
          <w:tcPr>
            <w:tcW w:w="5822" w:type="dxa"/>
          </w:tcPr>
          <w:p w:rsidR="006F6300" w:rsidRDefault="006F6300" w:rsidP="00BC1FCD">
            <w:pPr>
              <w:spacing w:line="240" w:lineRule="auto"/>
              <w:jc w:val="both"/>
            </w:pPr>
            <w:r w:rsidRPr="001E25C3">
              <w:rPr>
                <w:rFonts w:ascii="Times New Roman" w:hAnsi="Times New Roman"/>
                <w:bCs/>
                <w:sz w:val="20"/>
                <w:szCs w:val="20"/>
              </w:rPr>
              <w:t xml:space="preserve">Обобщение и распространение опыта работы </w:t>
            </w:r>
            <w:r w:rsidR="000965DB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 w:rsidR="00A718FD"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организации внеурочной деятельности </w:t>
            </w:r>
            <w:r w:rsidR="00A718FD" w:rsidRPr="00BC42BE">
              <w:rPr>
                <w:rFonts w:ascii="Times New Roman" w:hAnsi="Times New Roman"/>
                <w:bCs/>
                <w:sz w:val="20"/>
                <w:szCs w:val="20"/>
              </w:rPr>
              <w:t>по спортивно-оздоровительному направлению</w:t>
            </w:r>
            <w:r w:rsidR="00BC1FC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27916" w:rsidRPr="00CD40B0" w:rsidTr="008E08AD">
        <w:trPr>
          <w:tblHeader/>
          <w:jc w:val="center"/>
        </w:trPr>
        <w:tc>
          <w:tcPr>
            <w:tcW w:w="675" w:type="dxa"/>
          </w:tcPr>
          <w:p w:rsidR="00427916" w:rsidRPr="00F56015" w:rsidRDefault="00427916" w:rsidP="00D2454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427916" w:rsidRPr="00D36974" w:rsidRDefault="000965DB" w:rsidP="009956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Семинар-практикум </w:t>
            </w:r>
            <w:r w:rsidR="00A718FD"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 «Методика преподавания игры в баскетбол»</w:t>
            </w:r>
            <w:r w:rsidR="00BC1FCD" w:rsidRPr="00D36974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A718FD" w:rsidRPr="00D3697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:rsidR="00427916" w:rsidRPr="00F56015" w:rsidRDefault="00A718FD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069" w:type="dxa"/>
          </w:tcPr>
          <w:p w:rsidR="000B278D" w:rsidRDefault="003E307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  <w:p w:rsidR="00427916" w:rsidRPr="00F56015" w:rsidRDefault="003E307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Головнина Т.С.</w:t>
            </w:r>
          </w:p>
        </w:tc>
        <w:tc>
          <w:tcPr>
            <w:tcW w:w="5822" w:type="dxa"/>
          </w:tcPr>
          <w:p w:rsidR="00427916" w:rsidRPr="00707F92" w:rsidRDefault="00A718FD" w:rsidP="00BC1F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25C3">
              <w:rPr>
                <w:rFonts w:ascii="Times New Roman" w:hAnsi="Times New Roman"/>
                <w:bCs/>
                <w:sz w:val="20"/>
                <w:szCs w:val="20"/>
              </w:rPr>
              <w:t xml:space="preserve">Обобщение и распространение опыта работы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организации внеурочной деятельности </w:t>
            </w:r>
            <w:r w:rsidRPr="00BC42BE">
              <w:rPr>
                <w:rFonts w:ascii="Times New Roman" w:hAnsi="Times New Roman"/>
                <w:bCs/>
                <w:sz w:val="20"/>
                <w:szCs w:val="20"/>
              </w:rPr>
              <w:t>по спортивно-оздоровительному направлению</w:t>
            </w:r>
            <w:r w:rsidR="00BC1FC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427916" w:rsidRPr="00CD40B0" w:rsidTr="008E08AD">
        <w:trPr>
          <w:tblHeader/>
          <w:jc w:val="center"/>
        </w:trPr>
        <w:tc>
          <w:tcPr>
            <w:tcW w:w="675" w:type="dxa"/>
          </w:tcPr>
          <w:p w:rsidR="00427916" w:rsidRDefault="00427916" w:rsidP="006B414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293" w:type="dxa"/>
          </w:tcPr>
          <w:p w:rsidR="00427916" w:rsidRPr="00D36974" w:rsidRDefault="003E3071" w:rsidP="00F62A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3E3071">
              <w:rPr>
                <w:rFonts w:ascii="Times New Roman" w:hAnsi="Times New Roman"/>
                <w:bCs/>
                <w:iCs/>
                <w:sz w:val="20"/>
                <w:szCs w:val="20"/>
              </w:rPr>
              <w:t>Семинар-практикум  «Методика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преподавания игры в футбол</w:t>
            </w:r>
          </w:p>
        </w:tc>
        <w:tc>
          <w:tcPr>
            <w:tcW w:w="1851" w:type="dxa"/>
          </w:tcPr>
          <w:p w:rsidR="00427916" w:rsidRDefault="003E307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069" w:type="dxa"/>
          </w:tcPr>
          <w:p w:rsidR="00427916" w:rsidRDefault="003E307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Митрофанов М.Ю.</w:t>
            </w:r>
          </w:p>
          <w:p w:rsidR="003E3071" w:rsidRDefault="003E3071" w:rsidP="001A68DF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Сидоров В.А.</w:t>
            </w:r>
          </w:p>
        </w:tc>
        <w:tc>
          <w:tcPr>
            <w:tcW w:w="5822" w:type="dxa"/>
          </w:tcPr>
          <w:p w:rsidR="00427916" w:rsidRPr="00707F92" w:rsidRDefault="003E3071" w:rsidP="00160C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3071">
              <w:rPr>
                <w:rFonts w:ascii="Times New Roman" w:hAnsi="Times New Roman"/>
                <w:sz w:val="20"/>
                <w:szCs w:val="20"/>
              </w:rPr>
              <w:t>Обобщение и распространение опыта работы организации внеурочной деятельности по спортивно-оздоровительному направлению.</w:t>
            </w:r>
          </w:p>
        </w:tc>
      </w:tr>
      <w:tr w:rsidR="00160C4C" w:rsidRPr="005056A8" w:rsidTr="008E08AD">
        <w:trPr>
          <w:tblHeader/>
          <w:jc w:val="center"/>
        </w:trPr>
        <w:tc>
          <w:tcPr>
            <w:tcW w:w="675" w:type="dxa"/>
          </w:tcPr>
          <w:p w:rsidR="00160C4C" w:rsidRDefault="00160C4C" w:rsidP="00A766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293" w:type="dxa"/>
          </w:tcPr>
          <w:p w:rsidR="00160C4C" w:rsidRPr="003E3071" w:rsidRDefault="003E3071" w:rsidP="00DC4A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  <w:r w:rsidRPr="003E3071">
              <w:rPr>
                <w:rFonts w:ascii="Times New Roman" w:hAnsi="Times New Roman"/>
                <w:bCs/>
                <w:sz w:val="20"/>
                <w:szCs w:val="20"/>
              </w:rPr>
              <w:t>Семинар-практикум  «Мет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одика преподавания лыжных гонок»</w:t>
            </w:r>
          </w:p>
        </w:tc>
        <w:tc>
          <w:tcPr>
            <w:tcW w:w="1851" w:type="dxa"/>
          </w:tcPr>
          <w:p w:rsidR="00160C4C" w:rsidRPr="003E3071" w:rsidRDefault="003E3071" w:rsidP="001A68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  <w:r w:rsidRPr="003E3071">
              <w:rPr>
                <w:rFonts w:ascii="Times New Roman" w:hAnsi="Times New Roman"/>
                <w:bCs/>
                <w:sz w:val="20"/>
                <w:szCs w:val="20"/>
              </w:rPr>
              <w:t>март</w:t>
            </w:r>
          </w:p>
        </w:tc>
        <w:tc>
          <w:tcPr>
            <w:tcW w:w="2069" w:type="dxa"/>
          </w:tcPr>
          <w:p w:rsidR="00160C4C" w:rsidRPr="003375FF" w:rsidRDefault="003E3071" w:rsidP="001A68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75FF">
              <w:rPr>
                <w:rFonts w:ascii="Times New Roman" w:hAnsi="Times New Roman"/>
                <w:bCs/>
                <w:sz w:val="20"/>
                <w:szCs w:val="20"/>
              </w:rPr>
              <w:t>Прокаева</w:t>
            </w:r>
            <w:proofErr w:type="spellEnd"/>
            <w:r w:rsidRPr="003375FF">
              <w:rPr>
                <w:rFonts w:ascii="Times New Roman" w:hAnsi="Times New Roman"/>
                <w:bCs/>
                <w:sz w:val="20"/>
                <w:szCs w:val="20"/>
              </w:rPr>
              <w:t xml:space="preserve"> Н.А.</w:t>
            </w:r>
          </w:p>
          <w:p w:rsidR="003E3071" w:rsidRPr="00000F38" w:rsidRDefault="002057A7" w:rsidP="001A68DF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highlight w:val="red"/>
              </w:rPr>
            </w:pPr>
            <w:r w:rsidRPr="003375FF">
              <w:rPr>
                <w:rFonts w:ascii="Times New Roman" w:hAnsi="Times New Roman"/>
                <w:bCs/>
                <w:sz w:val="20"/>
                <w:szCs w:val="20"/>
              </w:rPr>
              <w:t>Орлов В.П.</w:t>
            </w:r>
          </w:p>
        </w:tc>
        <w:tc>
          <w:tcPr>
            <w:tcW w:w="5822" w:type="dxa"/>
          </w:tcPr>
          <w:p w:rsidR="00160C4C" w:rsidRPr="00000F38" w:rsidRDefault="003375FF" w:rsidP="00034D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3375FF">
              <w:rPr>
                <w:rFonts w:ascii="Times New Roman" w:hAnsi="Times New Roman"/>
                <w:sz w:val="20"/>
                <w:szCs w:val="20"/>
              </w:rPr>
              <w:t>Обобщение и распространение опыта работы организации внеурочной деятельности по спортивно-оздоровительному направлению</w:t>
            </w:r>
          </w:p>
        </w:tc>
      </w:tr>
      <w:tr w:rsidR="00160C4C" w:rsidRPr="005056A8" w:rsidTr="00D96548">
        <w:trPr>
          <w:tblHeader/>
          <w:jc w:val="center"/>
        </w:trPr>
        <w:tc>
          <w:tcPr>
            <w:tcW w:w="15710" w:type="dxa"/>
            <w:gridSpan w:val="5"/>
          </w:tcPr>
          <w:p w:rsidR="00160C4C" w:rsidRDefault="00160C4C" w:rsidP="001A68DF">
            <w:pPr>
              <w:widowControl w:val="0"/>
              <w:tabs>
                <w:tab w:val="left" w:pos="1453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60C4C" w:rsidRDefault="00160C4C" w:rsidP="001A68DF">
            <w:pPr>
              <w:widowControl w:val="0"/>
              <w:tabs>
                <w:tab w:val="left" w:pos="1453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160C4C" w:rsidRPr="00FE66F9" w:rsidRDefault="00160C4C" w:rsidP="001A68DF">
            <w:pPr>
              <w:widowControl w:val="0"/>
              <w:tabs>
                <w:tab w:val="left" w:pos="1453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66F9">
              <w:rPr>
                <w:rFonts w:ascii="Times New Roman" w:hAnsi="Times New Roman"/>
                <w:b/>
                <w:bCs/>
                <w:sz w:val="20"/>
                <w:szCs w:val="20"/>
              </w:rPr>
              <w:t>2.1.2. Организация работы с молодыми специалистами</w:t>
            </w:r>
          </w:p>
        </w:tc>
      </w:tr>
      <w:tr w:rsidR="00160C4C" w:rsidRPr="005056A8" w:rsidTr="008E08AD">
        <w:trPr>
          <w:tblHeader/>
          <w:jc w:val="center"/>
        </w:trPr>
        <w:tc>
          <w:tcPr>
            <w:tcW w:w="675" w:type="dxa"/>
          </w:tcPr>
          <w:p w:rsidR="00160C4C" w:rsidRPr="00232AAC" w:rsidRDefault="00160C4C" w:rsidP="00A766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</w:tcPr>
          <w:p w:rsidR="00160C4C" w:rsidRPr="00DC4A21" w:rsidRDefault="00160C4C" w:rsidP="007673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Организация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участия молодых специалистов  в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научно-практических конференциях различн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 уровн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, семинарах, мастер-</w:t>
            </w:r>
            <w:r w:rsidRPr="00B0369D">
              <w:rPr>
                <w:rFonts w:ascii="Times New Roman" w:hAnsi="Times New Roman"/>
                <w:sz w:val="20"/>
                <w:szCs w:val="20"/>
              </w:rPr>
              <w:t>классах по</w:t>
            </w:r>
            <w:r w:rsidRPr="00B0369D">
              <w:rPr>
                <w:rStyle w:val="a3"/>
                <w:color w:val="auto"/>
                <w:sz w:val="20"/>
                <w:szCs w:val="20"/>
                <w:u w:val="none"/>
              </w:rPr>
              <w:t xml:space="preserve"> развитию физической культуры и  спорт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  <w:r w:rsidR="00000F38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</w:p>
        </w:tc>
        <w:tc>
          <w:tcPr>
            <w:tcW w:w="1851" w:type="dxa"/>
          </w:tcPr>
          <w:p w:rsidR="00160C4C" w:rsidRPr="00736727" w:rsidRDefault="00160C4C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 w:rsidRPr="00736727">
              <w:rPr>
                <w:rFonts w:ascii="Times New Roman" w:cs="Times New Roman"/>
                <w:sz w:val="20"/>
                <w:szCs w:val="20"/>
              </w:rPr>
              <w:t>в течении</w:t>
            </w:r>
          </w:p>
          <w:p w:rsidR="00160C4C" w:rsidRPr="00736727" w:rsidRDefault="00160C4C" w:rsidP="001A68D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36727">
              <w:rPr>
                <w:rFonts w:ascii="Times New Roman" w:hAnsi="Times New Roman"/>
                <w:sz w:val="20"/>
                <w:szCs w:val="20"/>
              </w:rPr>
              <w:t>года</w:t>
            </w:r>
          </w:p>
        </w:tc>
        <w:tc>
          <w:tcPr>
            <w:tcW w:w="2069" w:type="dxa"/>
          </w:tcPr>
          <w:p w:rsidR="00160C4C" w:rsidRDefault="00000F38" w:rsidP="001A68D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Прокаева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Н.А.</w:t>
            </w:r>
          </w:p>
          <w:p w:rsidR="003423C3" w:rsidRPr="00883500" w:rsidRDefault="003423C3" w:rsidP="001A68D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423C3">
              <w:rPr>
                <w:rFonts w:ascii="Times New Roman" w:hAnsi="Times New Roman"/>
                <w:bCs/>
                <w:sz w:val="20"/>
                <w:szCs w:val="20"/>
              </w:rPr>
              <w:t>Митрофанов М.Ю.</w:t>
            </w:r>
          </w:p>
        </w:tc>
        <w:tc>
          <w:tcPr>
            <w:tcW w:w="5822" w:type="dxa"/>
          </w:tcPr>
          <w:p w:rsidR="00160C4C" w:rsidRPr="00883500" w:rsidRDefault="00160C4C" w:rsidP="00233B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A718F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части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>е</w:t>
            </w:r>
            <w:r w:rsidRPr="00A718FD"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0"/>
                <w:szCs w:val="20"/>
              </w:rPr>
              <w:t xml:space="preserve">молодых специалистов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в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научно-практических конференциях различн</w:t>
            </w:r>
            <w:r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 уровн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, семинарах, мастер-</w:t>
            </w:r>
            <w:r w:rsidRPr="00B0369D">
              <w:rPr>
                <w:rFonts w:ascii="Times New Roman" w:hAnsi="Times New Roman"/>
                <w:sz w:val="20"/>
                <w:szCs w:val="20"/>
              </w:rPr>
              <w:t>классах по</w:t>
            </w:r>
            <w:r w:rsidRPr="00B0369D">
              <w:rPr>
                <w:rStyle w:val="a3"/>
                <w:color w:val="auto"/>
                <w:sz w:val="20"/>
                <w:szCs w:val="20"/>
                <w:u w:val="none"/>
              </w:rPr>
              <w:t xml:space="preserve"> развитию физической культуры и  спорт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  <w:r w:rsidR="00000F38">
              <w:rPr>
                <w:rStyle w:val="a3"/>
                <w:color w:val="auto"/>
                <w:sz w:val="20"/>
                <w:szCs w:val="20"/>
                <w:u w:val="none"/>
              </w:rPr>
              <w:t xml:space="preserve">, </w:t>
            </w:r>
          </w:p>
        </w:tc>
      </w:tr>
      <w:tr w:rsidR="00160C4C" w:rsidRPr="005056A8" w:rsidTr="008E08AD">
        <w:trPr>
          <w:tblHeader/>
          <w:jc w:val="center"/>
        </w:trPr>
        <w:tc>
          <w:tcPr>
            <w:tcW w:w="675" w:type="dxa"/>
          </w:tcPr>
          <w:p w:rsidR="00160C4C" w:rsidRDefault="00160C4C" w:rsidP="00A766F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293" w:type="dxa"/>
          </w:tcPr>
          <w:p w:rsidR="00160C4C" w:rsidRDefault="00160C4C" w:rsidP="00EC2B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Предоставление  методической помощи 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 xml:space="preserve">молодым специалистам в </w:t>
            </w:r>
            <w:r w:rsidRPr="00767347">
              <w:rPr>
                <w:rStyle w:val="a3"/>
                <w:color w:val="auto"/>
                <w:sz w:val="20"/>
                <w:szCs w:val="20"/>
                <w:u w:val="none"/>
              </w:rPr>
              <w:t xml:space="preserve">форме </w:t>
            </w:r>
            <w:r w:rsidRPr="00767347">
              <w:rPr>
                <w:rFonts w:ascii="Times New Roman" w:hAnsi="Times New Roman"/>
                <w:bCs/>
                <w:sz w:val="20"/>
                <w:szCs w:val="20"/>
              </w:rPr>
              <w:t>консультаций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160C4C" w:rsidRDefault="00160C4C" w:rsidP="00EC2B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Ознакомление</w:t>
            </w:r>
            <w:r w:rsidR="00F94834">
              <w:rPr>
                <w:rFonts w:ascii="Times New Roman" w:hAnsi="Times New Roman"/>
                <w:bCs/>
                <w:sz w:val="20"/>
                <w:szCs w:val="20"/>
              </w:rPr>
              <w:t xml:space="preserve"> молодых специалистов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 </w:t>
            </w:r>
            <w:r w:rsidRPr="0076734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методически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ми,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информационны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  <w:r>
              <w:rPr>
                <w:rFonts w:ascii="Times New Roman" w:hAnsi="Times New Roman"/>
                <w:sz w:val="20"/>
                <w:szCs w:val="20"/>
              </w:rPr>
              <w:t>ами,</w:t>
            </w:r>
            <w:r w:rsidRPr="00767347">
              <w:rPr>
                <w:rFonts w:ascii="Times New Roman" w:hAnsi="Times New Roman"/>
                <w:iCs/>
                <w:sz w:val="20"/>
                <w:szCs w:val="20"/>
              </w:rPr>
              <w:t xml:space="preserve"> научно-методически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ми</w:t>
            </w:r>
            <w:r w:rsidRPr="00767347">
              <w:rPr>
                <w:rFonts w:ascii="Times New Roman" w:hAnsi="Times New Roman"/>
                <w:iCs/>
                <w:sz w:val="20"/>
                <w:szCs w:val="20"/>
              </w:rPr>
              <w:t xml:space="preserve"> разработка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ми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 xml:space="preserve"> </w:t>
            </w:r>
            <w:r w:rsidRPr="00767347">
              <w:rPr>
                <w:rStyle w:val="a3"/>
                <w:color w:val="auto"/>
                <w:sz w:val="20"/>
                <w:szCs w:val="20"/>
                <w:u w:val="none"/>
              </w:rPr>
              <w:t>по развитию физической культуры и  спорт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  <w:r w:rsidR="00000F38">
              <w:rPr>
                <w:rStyle w:val="a3"/>
                <w:color w:val="auto"/>
                <w:sz w:val="20"/>
                <w:szCs w:val="20"/>
                <w:u w:val="none"/>
              </w:rPr>
              <w:t>,</w:t>
            </w:r>
          </w:p>
        </w:tc>
        <w:tc>
          <w:tcPr>
            <w:tcW w:w="1851" w:type="dxa"/>
          </w:tcPr>
          <w:p w:rsidR="00160C4C" w:rsidRPr="00736727" w:rsidRDefault="00160C4C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 w:rsidRPr="00736727">
              <w:rPr>
                <w:rFonts w:ascii="Times New Roman" w:cs="Times New Roman"/>
                <w:sz w:val="20"/>
                <w:szCs w:val="20"/>
              </w:rPr>
              <w:t>в течении</w:t>
            </w:r>
          </w:p>
          <w:p w:rsidR="00160C4C" w:rsidRPr="00736727" w:rsidRDefault="00160C4C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 w:rsidRPr="00736727">
              <w:rPr>
                <w:rFonts w:asci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2069" w:type="dxa"/>
          </w:tcPr>
          <w:p w:rsidR="00160C4C" w:rsidRPr="00EF2139" w:rsidRDefault="00EF2139" w:rsidP="001A68D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Прокаева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Н.В.</w:t>
            </w:r>
          </w:p>
          <w:p w:rsidR="00160C4C" w:rsidRPr="00883500" w:rsidRDefault="00160C4C" w:rsidP="001A68DF">
            <w:pPr>
              <w:widowControl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Митрофанов М.Ю.</w:t>
            </w:r>
          </w:p>
        </w:tc>
        <w:tc>
          <w:tcPr>
            <w:tcW w:w="5822" w:type="dxa"/>
          </w:tcPr>
          <w:p w:rsidR="00160C4C" w:rsidRPr="00707F92" w:rsidRDefault="00160C4C" w:rsidP="008A2A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нформирование </w:t>
            </w:r>
            <w:r>
              <w:rPr>
                <w:rFonts w:ascii="Times New Roman" w:hAnsi="Times New Roman"/>
                <w:sz w:val="20"/>
                <w:szCs w:val="20"/>
              </w:rPr>
              <w:t>молодых специалистов ОУ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 </w:t>
            </w:r>
            <w:r w:rsidRPr="0076734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>методически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 и информационны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5056A8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  <w:r>
              <w:rPr>
                <w:rFonts w:ascii="Times New Roman" w:hAnsi="Times New Roman"/>
                <w:sz w:val="20"/>
                <w:szCs w:val="20"/>
              </w:rPr>
              <w:t>ами,</w:t>
            </w:r>
            <w:r w:rsidRPr="00767347">
              <w:rPr>
                <w:rFonts w:ascii="Times New Roman" w:hAnsi="Times New Roman"/>
                <w:iCs/>
                <w:sz w:val="20"/>
                <w:szCs w:val="20"/>
              </w:rPr>
              <w:t xml:space="preserve"> научно-методически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ми</w:t>
            </w:r>
            <w:r w:rsidRPr="00767347">
              <w:rPr>
                <w:rFonts w:ascii="Times New Roman" w:hAnsi="Times New Roman"/>
                <w:iCs/>
                <w:sz w:val="20"/>
                <w:szCs w:val="20"/>
              </w:rPr>
              <w:t xml:space="preserve"> разработка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ми</w:t>
            </w:r>
            <w:r w:rsidRPr="00767347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767347">
              <w:rPr>
                <w:rStyle w:val="a3"/>
                <w:color w:val="auto"/>
                <w:sz w:val="20"/>
                <w:szCs w:val="20"/>
                <w:u w:val="none"/>
              </w:rPr>
              <w:t>по развитию физической культуры и  спорт</w:t>
            </w:r>
            <w:r>
              <w:rPr>
                <w:rStyle w:val="a3"/>
                <w:color w:val="auto"/>
                <w:sz w:val="20"/>
                <w:szCs w:val="20"/>
                <w:u w:val="none"/>
              </w:rPr>
              <w:t>а</w:t>
            </w:r>
          </w:p>
        </w:tc>
      </w:tr>
      <w:tr w:rsidR="00160C4C" w:rsidRPr="005056A8" w:rsidTr="008E08AD">
        <w:trPr>
          <w:tblHeader/>
          <w:jc w:val="center"/>
        </w:trPr>
        <w:tc>
          <w:tcPr>
            <w:tcW w:w="15710" w:type="dxa"/>
            <w:gridSpan w:val="5"/>
          </w:tcPr>
          <w:p w:rsidR="00160C4C" w:rsidRPr="00F94834" w:rsidRDefault="00160C4C" w:rsidP="001A68DF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948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94834">
              <w:rPr>
                <w:rFonts w:ascii="Times New Roman" w:hAnsi="Times New Roman"/>
                <w:b/>
                <w:sz w:val="24"/>
                <w:szCs w:val="24"/>
              </w:rPr>
              <w:t>.Организация работы с одаренными детьми</w:t>
            </w:r>
          </w:p>
        </w:tc>
      </w:tr>
      <w:tr w:rsidR="00160C4C" w:rsidRPr="005056A8" w:rsidTr="008E08AD">
        <w:trPr>
          <w:tblHeader/>
          <w:jc w:val="center"/>
        </w:trPr>
        <w:tc>
          <w:tcPr>
            <w:tcW w:w="675" w:type="dxa"/>
          </w:tcPr>
          <w:p w:rsidR="00160C4C" w:rsidRPr="00D2344A" w:rsidRDefault="00160C4C" w:rsidP="001E2D8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93" w:type="dxa"/>
          </w:tcPr>
          <w:p w:rsidR="00160C4C" w:rsidRPr="00D35DD2" w:rsidRDefault="00160C4C" w:rsidP="006C7AA7">
            <w:pPr>
              <w:pStyle w:val="a5"/>
              <w:snapToGrid w:val="0"/>
              <w:contextualSpacing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D35DD2">
              <w:rPr>
                <w:rFonts w:ascii="Times New Roman" w:cs="Times New Roman"/>
                <w:sz w:val="20"/>
                <w:szCs w:val="20"/>
              </w:rPr>
              <w:t>Организация  соревнований муниципального уровня для выявления одаренных детей в спорте. Организация соревнований в зачет спартакиады учащихся ОУ ГГО.</w:t>
            </w:r>
          </w:p>
        </w:tc>
        <w:tc>
          <w:tcPr>
            <w:tcW w:w="1851" w:type="dxa"/>
          </w:tcPr>
          <w:p w:rsidR="00F94834" w:rsidRDefault="00160C4C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 w:rsidRPr="00D35DD2">
              <w:rPr>
                <w:rFonts w:ascii="Times New Roman" w:cs="Times New Roman"/>
                <w:sz w:val="20"/>
                <w:szCs w:val="20"/>
              </w:rPr>
              <w:t>в течении</w:t>
            </w:r>
          </w:p>
          <w:p w:rsidR="00160C4C" w:rsidRPr="00D35DD2" w:rsidRDefault="00160C4C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 w:rsidRPr="00D35DD2">
              <w:rPr>
                <w:rFonts w:asci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069" w:type="dxa"/>
          </w:tcPr>
          <w:p w:rsidR="00160C4C" w:rsidRPr="00D35DD2" w:rsidRDefault="00160C4C" w:rsidP="001A68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35DD2">
              <w:rPr>
                <w:rFonts w:ascii="Times New Roman" w:hAnsi="Times New Roman"/>
                <w:sz w:val="20"/>
                <w:szCs w:val="20"/>
              </w:rPr>
              <w:t>Великсар</w:t>
            </w:r>
            <w:proofErr w:type="spellEnd"/>
            <w:r w:rsidRPr="00D35DD2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  <w:p w:rsidR="00160C4C" w:rsidRPr="00D35DD2" w:rsidRDefault="00160C4C" w:rsidP="001A68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2" w:type="dxa"/>
          </w:tcPr>
          <w:p w:rsidR="00160C4C" w:rsidRPr="00D35DD2" w:rsidRDefault="00160C4C" w:rsidP="006C7AA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DD2">
              <w:rPr>
                <w:rFonts w:ascii="Times New Roman" w:hAnsi="Times New Roman"/>
                <w:sz w:val="20"/>
                <w:szCs w:val="20"/>
              </w:rPr>
              <w:t>Привлечение детей и подростков к систематическим занятиям физической культурой и спортом, выявления одаренных детей в спорте.</w:t>
            </w:r>
          </w:p>
          <w:p w:rsidR="00160C4C" w:rsidRPr="00D35DD2" w:rsidRDefault="00160C4C" w:rsidP="007F3818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3C3" w:rsidRPr="005056A8" w:rsidTr="008E08AD">
        <w:trPr>
          <w:tblHeader/>
          <w:jc w:val="center"/>
        </w:trPr>
        <w:tc>
          <w:tcPr>
            <w:tcW w:w="675" w:type="dxa"/>
          </w:tcPr>
          <w:p w:rsidR="003423C3" w:rsidRDefault="003423C3" w:rsidP="001E2D8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293" w:type="dxa"/>
          </w:tcPr>
          <w:p w:rsidR="003423C3" w:rsidRPr="00D35DD2" w:rsidRDefault="003423C3" w:rsidP="006C7AA7">
            <w:pPr>
              <w:pStyle w:val="a5"/>
              <w:snapToGrid w:val="0"/>
              <w:contextualSpacing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Организация  летней спартакиады детей среди оздоровительных лагерей с дневным пребыванием детей  </w:t>
            </w:r>
          </w:p>
        </w:tc>
        <w:tc>
          <w:tcPr>
            <w:tcW w:w="1851" w:type="dxa"/>
          </w:tcPr>
          <w:p w:rsidR="003423C3" w:rsidRPr="00D35DD2" w:rsidRDefault="001151F9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 xml:space="preserve"> и</w:t>
            </w:r>
            <w:r w:rsidR="003423C3">
              <w:rPr>
                <w:rFonts w:ascii="Times New Roman" w:cs="Times New Roman"/>
                <w:sz w:val="20"/>
                <w:szCs w:val="20"/>
              </w:rPr>
              <w:t>юнь-август</w:t>
            </w:r>
          </w:p>
        </w:tc>
        <w:tc>
          <w:tcPr>
            <w:tcW w:w="2069" w:type="dxa"/>
          </w:tcPr>
          <w:p w:rsidR="003423C3" w:rsidRPr="00D35DD2" w:rsidRDefault="001151F9" w:rsidP="001A68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Великсар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5822" w:type="dxa"/>
          </w:tcPr>
          <w:p w:rsidR="003423C3" w:rsidRPr="003423C3" w:rsidRDefault="003423C3" w:rsidP="003423C3">
            <w:pPr>
              <w:rPr>
                <w:rFonts w:ascii="Times New Roman" w:hAnsi="Times New Roman"/>
                <w:sz w:val="20"/>
                <w:szCs w:val="20"/>
              </w:rPr>
            </w:pPr>
            <w:r w:rsidRPr="003423C3">
              <w:rPr>
                <w:rFonts w:ascii="Times New Roman" w:hAnsi="Times New Roman"/>
                <w:sz w:val="20"/>
                <w:szCs w:val="20"/>
              </w:rPr>
              <w:t>Привлечение детей и подростков к систематическим занятиям физической культурой и спортом, выявления одаренных детей в спорте.</w:t>
            </w:r>
          </w:p>
          <w:p w:rsidR="003423C3" w:rsidRPr="00D35DD2" w:rsidRDefault="003423C3" w:rsidP="006C7AA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60C4C" w:rsidRPr="005056A8" w:rsidTr="008E08AD">
        <w:trPr>
          <w:tblHeader/>
          <w:jc w:val="center"/>
        </w:trPr>
        <w:tc>
          <w:tcPr>
            <w:tcW w:w="675" w:type="dxa"/>
          </w:tcPr>
          <w:p w:rsidR="00160C4C" w:rsidRPr="00D2344A" w:rsidRDefault="00713859" w:rsidP="001E2D8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293" w:type="dxa"/>
          </w:tcPr>
          <w:p w:rsidR="00160C4C" w:rsidRPr="00D35DD2" w:rsidRDefault="00160C4C" w:rsidP="00903192">
            <w:pPr>
              <w:pStyle w:val="a5"/>
              <w:snapToGrid w:val="0"/>
              <w:contextualSpacing/>
              <w:jc w:val="both"/>
              <w:rPr>
                <w:rFonts w:ascii="Times New Roman" w:cs="Times New Roman"/>
                <w:sz w:val="20"/>
                <w:szCs w:val="20"/>
              </w:rPr>
            </w:pPr>
            <w:r w:rsidRPr="00D35DD2">
              <w:rPr>
                <w:rFonts w:ascii="Times New Roman" w:cs="Times New Roman"/>
                <w:sz w:val="20"/>
                <w:szCs w:val="20"/>
              </w:rPr>
              <w:t xml:space="preserve">Организация участия  учащихся ОУ в соревнованиях по видам спорта   всероссийского,  регионального и муниципального уровней. </w:t>
            </w:r>
          </w:p>
        </w:tc>
        <w:tc>
          <w:tcPr>
            <w:tcW w:w="1851" w:type="dxa"/>
          </w:tcPr>
          <w:p w:rsidR="00F94834" w:rsidRDefault="00160C4C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 w:rsidRPr="00D35DD2">
              <w:rPr>
                <w:rFonts w:ascii="Times New Roman" w:cs="Times New Roman"/>
                <w:sz w:val="20"/>
                <w:szCs w:val="20"/>
              </w:rPr>
              <w:t>в течении</w:t>
            </w:r>
          </w:p>
          <w:p w:rsidR="00160C4C" w:rsidRPr="00D35DD2" w:rsidRDefault="00160C4C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 w:rsidRPr="00D35DD2">
              <w:rPr>
                <w:rFonts w:ascii="Times New Roman" w:cs="Times New Roman"/>
                <w:sz w:val="20"/>
                <w:szCs w:val="20"/>
              </w:rPr>
              <w:t xml:space="preserve">  года</w:t>
            </w:r>
          </w:p>
        </w:tc>
        <w:tc>
          <w:tcPr>
            <w:tcW w:w="2069" w:type="dxa"/>
          </w:tcPr>
          <w:p w:rsidR="00160C4C" w:rsidRDefault="00000F38" w:rsidP="001A68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0F38">
              <w:rPr>
                <w:rFonts w:ascii="Times New Roman" w:hAnsi="Times New Roman"/>
                <w:sz w:val="20"/>
                <w:szCs w:val="20"/>
              </w:rPr>
              <w:t>Прокаева</w:t>
            </w:r>
            <w:proofErr w:type="spellEnd"/>
            <w:r w:rsidRPr="00000F38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  <w:p w:rsidR="00000F38" w:rsidRDefault="00000F38" w:rsidP="001A68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0F38">
              <w:rPr>
                <w:rFonts w:ascii="Times New Roman" w:hAnsi="Times New Roman"/>
                <w:sz w:val="20"/>
                <w:szCs w:val="20"/>
              </w:rPr>
              <w:t>Великсар</w:t>
            </w:r>
            <w:proofErr w:type="spellEnd"/>
            <w:r w:rsidRPr="00000F38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  <w:p w:rsidR="00000F38" w:rsidRPr="00D35DD2" w:rsidRDefault="00000F38" w:rsidP="001A68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0F38">
              <w:rPr>
                <w:rFonts w:ascii="Times New Roman" w:hAnsi="Times New Roman"/>
                <w:sz w:val="20"/>
                <w:szCs w:val="20"/>
              </w:rPr>
              <w:t>Митрофанов М.Ю.</w:t>
            </w:r>
          </w:p>
        </w:tc>
        <w:tc>
          <w:tcPr>
            <w:tcW w:w="5822" w:type="dxa"/>
          </w:tcPr>
          <w:p w:rsidR="00160C4C" w:rsidRPr="00D35DD2" w:rsidRDefault="00160C4C" w:rsidP="0073672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35DD2">
              <w:rPr>
                <w:rFonts w:ascii="Times New Roman" w:hAnsi="Times New Roman"/>
                <w:sz w:val="20"/>
                <w:szCs w:val="20"/>
              </w:rPr>
              <w:t>Повышение спортивного мастерства учащихся, выявление сильнейших команд и талантливых спортсменов, выполнение разрядных нормативов.</w:t>
            </w:r>
          </w:p>
        </w:tc>
      </w:tr>
      <w:tr w:rsidR="00160C4C" w:rsidRPr="005056A8" w:rsidTr="008E08AD">
        <w:trPr>
          <w:tblHeader/>
          <w:jc w:val="center"/>
        </w:trPr>
        <w:tc>
          <w:tcPr>
            <w:tcW w:w="675" w:type="dxa"/>
          </w:tcPr>
          <w:p w:rsidR="00160C4C" w:rsidRPr="003423C3" w:rsidRDefault="003375FF" w:rsidP="001E2D8A">
            <w:pPr>
              <w:widowControl w:val="0"/>
              <w:tabs>
                <w:tab w:val="left" w:pos="144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293" w:type="dxa"/>
          </w:tcPr>
          <w:p w:rsidR="00160C4C" w:rsidRPr="003423C3" w:rsidRDefault="003423C3" w:rsidP="00AE5CCA">
            <w:pPr>
              <w:pStyle w:val="a5"/>
              <w:snapToGrid w:val="0"/>
              <w:contextualSpacing/>
              <w:jc w:val="both"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Организация и проведение муниципального этапа соревнований  Президентские состязания  и Президентские спортивные игры</w:t>
            </w:r>
            <w:r w:rsidR="00160C4C" w:rsidRPr="003423C3">
              <w:rPr>
                <w:rFonts w:asci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51" w:type="dxa"/>
          </w:tcPr>
          <w:p w:rsidR="00160C4C" w:rsidRPr="003423C3" w:rsidRDefault="001151F9" w:rsidP="001A68DF">
            <w:pPr>
              <w:pStyle w:val="a5"/>
              <w:snapToGrid w:val="0"/>
              <w:contextualSpacing/>
              <w:rPr>
                <w:rFonts w:ascii="Times New Roman" w:cs="Times New Roman"/>
                <w:sz w:val="20"/>
                <w:szCs w:val="20"/>
              </w:rPr>
            </w:pPr>
            <w:r>
              <w:rPr>
                <w:rFonts w:ascii="Times New Roman" w:cs="Times New Roman"/>
                <w:sz w:val="20"/>
                <w:szCs w:val="20"/>
              </w:rPr>
              <w:t>декабрь-июнь</w:t>
            </w:r>
          </w:p>
        </w:tc>
        <w:tc>
          <w:tcPr>
            <w:tcW w:w="2069" w:type="dxa"/>
          </w:tcPr>
          <w:p w:rsidR="00160C4C" w:rsidRPr="003423C3" w:rsidRDefault="00160C4C" w:rsidP="001A68D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60C4C" w:rsidRPr="003423C3" w:rsidRDefault="003423C3" w:rsidP="001A68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23C3">
              <w:rPr>
                <w:rFonts w:ascii="Times New Roman" w:hAnsi="Times New Roman"/>
                <w:sz w:val="20"/>
                <w:szCs w:val="20"/>
              </w:rPr>
              <w:t>Великсар</w:t>
            </w:r>
            <w:proofErr w:type="spellEnd"/>
            <w:r w:rsidRPr="003423C3">
              <w:rPr>
                <w:rFonts w:ascii="Times New Roman" w:hAnsi="Times New Roman"/>
                <w:sz w:val="20"/>
                <w:szCs w:val="20"/>
              </w:rPr>
              <w:t xml:space="preserve"> И.Н.</w:t>
            </w:r>
          </w:p>
        </w:tc>
        <w:tc>
          <w:tcPr>
            <w:tcW w:w="5822" w:type="dxa"/>
          </w:tcPr>
          <w:p w:rsidR="00160C4C" w:rsidRPr="003423C3" w:rsidRDefault="00160C4C" w:rsidP="00BD1FF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423C3">
              <w:rPr>
                <w:rFonts w:ascii="Times New Roman" w:hAnsi="Times New Roman"/>
                <w:sz w:val="20"/>
                <w:szCs w:val="20"/>
              </w:rPr>
              <w:t>.</w:t>
            </w:r>
            <w:r w:rsidR="003423C3">
              <w:rPr>
                <w:rFonts w:ascii="Times New Roman" w:hAnsi="Times New Roman"/>
                <w:sz w:val="20"/>
                <w:szCs w:val="20"/>
              </w:rPr>
              <w:t>Выявление си</w:t>
            </w:r>
            <w:r w:rsidR="00713859">
              <w:rPr>
                <w:rFonts w:ascii="Times New Roman" w:hAnsi="Times New Roman"/>
                <w:sz w:val="20"/>
                <w:szCs w:val="20"/>
              </w:rPr>
              <w:t>л</w:t>
            </w:r>
            <w:r w:rsidR="003423C3">
              <w:rPr>
                <w:rFonts w:ascii="Times New Roman" w:hAnsi="Times New Roman"/>
                <w:sz w:val="20"/>
                <w:szCs w:val="20"/>
              </w:rPr>
              <w:t>ьнейших команд ОУ, привлечение  детей и подростков к   систематическим занятиям</w:t>
            </w:r>
            <w:r w:rsidR="00713859">
              <w:rPr>
                <w:rFonts w:ascii="Times New Roman" w:hAnsi="Times New Roman"/>
                <w:sz w:val="20"/>
                <w:szCs w:val="20"/>
              </w:rPr>
              <w:t xml:space="preserve"> физической культурой и спортом.</w:t>
            </w:r>
          </w:p>
        </w:tc>
      </w:tr>
    </w:tbl>
    <w:p w:rsidR="00CC4750" w:rsidRDefault="00CC4750" w:rsidP="009806BC">
      <w:pPr>
        <w:spacing w:after="0" w:line="240" w:lineRule="auto"/>
        <w:jc w:val="both"/>
        <w:rPr>
          <w:rFonts w:ascii="Times New Roman" w:hAnsi="Times New Roman"/>
        </w:rPr>
      </w:pPr>
    </w:p>
    <w:sectPr w:rsidR="00CC4750" w:rsidSect="006D704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D96" w:rsidRPr="00A32EA2" w:rsidRDefault="00240D96" w:rsidP="00A32EA2">
      <w:pPr>
        <w:pStyle w:val="1"/>
        <w:rPr>
          <w:rFonts w:ascii="Calibri" w:hAnsi="Calibri" w:cs="Times New Roman"/>
          <w:sz w:val="22"/>
          <w:szCs w:val="22"/>
          <w:lang w:eastAsia="ru-RU" w:bidi="ar-SA"/>
        </w:rPr>
      </w:pPr>
      <w:r>
        <w:separator/>
      </w:r>
    </w:p>
  </w:endnote>
  <w:endnote w:type="continuationSeparator" w:id="0">
    <w:p w:rsidR="00240D96" w:rsidRPr="00A32EA2" w:rsidRDefault="00240D96" w:rsidP="00A32EA2">
      <w:pPr>
        <w:pStyle w:val="1"/>
        <w:rPr>
          <w:rFonts w:ascii="Calibri" w:hAnsi="Calibri" w:cs="Times New Roman"/>
          <w:sz w:val="22"/>
          <w:szCs w:val="22"/>
          <w:lang w:eastAsia="ru-RU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0" w:usb1="08070000" w:usb2="00000010" w:usb3="00000000" w:csb0="00020000" w:csb1="00000000"/>
  </w:font>
  <w:font w:name="Lohit Hindi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D96" w:rsidRPr="00A32EA2" w:rsidRDefault="00240D96" w:rsidP="00A32EA2">
      <w:pPr>
        <w:pStyle w:val="1"/>
        <w:rPr>
          <w:rFonts w:ascii="Calibri" w:hAnsi="Calibri" w:cs="Times New Roman"/>
          <w:sz w:val="22"/>
          <w:szCs w:val="22"/>
          <w:lang w:eastAsia="ru-RU" w:bidi="ar-SA"/>
        </w:rPr>
      </w:pPr>
      <w:r>
        <w:separator/>
      </w:r>
    </w:p>
  </w:footnote>
  <w:footnote w:type="continuationSeparator" w:id="0">
    <w:p w:rsidR="00240D96" w:rsidRPr="00A32EA2" w:rsidRDefault="00240D96" w:rsidP="00A32EA2">
      <w:pPr>
        <w:pStyle w:val="1"/>
        <w:rPr>
          <w:rFonts w:ascii="Calibri" w:hAnsi="Calibri" w:cs="Times New Roman"/>
          <w:sz w:val="22"/>
          <w:szCs w:val="22"/>
          <w:lang w:eastAsia="ru-RU" w:bidi="ar-S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C3C7ADB"/>
    <w:multiLevelType w:val="hybridMultilevel"/>
    <w:tmpl w:val="E3D873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076CD"/>
    <w:multiLevelType w:val="hybridMultilevel"/>
    <w:tmpl w:val="C7F22B9A"/>
    <w:lvl w:ilvl="0" w:tplc="EEDE59DE">
      <w:start w:val="1"/>
      <w:numFmt w:val="bullet"/>
      <w:lvlText w:val="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290A91"/>
    <w:multiLevelType w:val="hybridMultilevel"/>
    <w:tmpl w:val="2F2CFB22"/>
    <w:lvl w:ilvl="0" w:tplc="BCD02898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BE5B79"/>
    <w:multiLevelType w:val="hybridMultilevel"/>
    <w:tmpl w:val="FF980A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E2E7C"/>
    <w:multiLevelType w:val="hybridMultilevel"/>
    <w:tmpl w:val="FA6ED762"/>
    <w:lvl w:ilvl="0" w:tplc="F87AF41A">
      <w:start w:val="1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84533B"/>
    <w:multiLevelType w:val="hybridMultilevel"/>
    <w:tmpl w:val="AAE0C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A6033"/>
    <w:multiLevelType w:val="hybridMultilevel"/>
    <w:tmpl w:val="8BBE72D2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1DF16ECF"/>
    <w:multiLevelType w:val="hybridMultilevel"/>
    <w:tmpl w:val="B2389D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52991"/>
    <w:multiLevelType w:val="hybridMultilevel"/>
    <w:tmpl w:val="AB1CCE38"/>
    <w:lvl w:ilvl="0" w:tplc="0419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>
    <w:nsid w:val="21A914C4"/>
    <w:multiLevelType w:val="hybridMultilevel"/>
    <w:tmpl w:val="D1C61B14"/>
    <w:lvl w:ilvl="0" w:tplc="F87AF41A">
      <w:start w:val="1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FE5253"/>
    <w:multiLevelType w:val="hybridMultilevel"/>
    <w:tmpl w:val="12A46638"/>
    <w:lvl w:ilvl="0" w:tplc="042C665E">
      <w:start w:val="1"/>
      <w:numFmt w:val="bullet"/>
      <w:lvlText w:val="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477234"/>
    <w:multiLevelType w:val="hybridMultilevel"/>
    <w:tmpl w:val="0792D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F1B39"/>
    <w:multiLevelType w:val="hybridMultilevel"/>
    <w:tmpl w:val="0952E5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A2824"/>
    <w:multiLevelType w:val="hybridMultilevel"/>
    <w:tmpl w:val="489028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03049"/>
    <w:multiLevelType w:val="hybridMultilevel"/>
    <w:tmpl w:val="2F74FF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824592"/>
    <w:multiLevelType w:val="hybridMultilevel"/>
    <w:tmpl w:val="5F92C42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5807013"/>
    <w:multiLevelType w:val="hybridMultilevel"/>
    <w:tmpl w:val="B6160B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B38DD"/>
    <w:multiLevelType w:val="hybridMultilevel"/>
    <w:tmpl w:val="73AE35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0551A"/>
    <w:multiLevelType w:val="hybridMultilevel"/>
    <w:tmpl w:val="FB5213CA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>
    <w:nsid w:val="543E15EE"/>
    <w:multiLevelType w:val="hybridMultilevel"/>
    <w:tmpl w:val="0C58D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AE2280"/>
    <w:multiLevelType w:val="hybridMultilevel"/>
    <w:tmpl w:val="725EEB8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8864F4C"/>
    <w:multiLevelType w:val="hybridMultilevel"/>
    <w:tmpl w:val="B9FEB9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3974FF"/>
    <w:multiLevelType w:val="hybridMultilevel"/>
    <w:tmpl w:val="6B5E7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0E03F5"/>
    <w:multiLevelType w:val="hybridMultilevel"/>
    <w:tmpl w:val="05B667FE"/>
    <w:lvl w:ilvl="0" w:tplc="F87AF41A">
      <w:start w:val="1"/>
      <w:numFmt w:val="bullet"/>
      <w:lvlText w:val="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190B26"/>
    <w:multiLevelType w:val="multilevel"/>
    <w:tmpl w:val="F7B0A3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6">
    <w:nsid w:val="6C263417"/>
    <w:multiLevelType w:val="hybridMultilevel"/>
    <w:tmpl w:val="23C0062C"/>
    <w:lvl w:ilvl="0" w:tplc="042C665E">
      <w:start w:val="1"/>
      <w:numFmt w:val="bullet"/>
      <w:lvlText w:val="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A45DD0"/>
    <w:multiLevelType w:val="hybridMultilevel"/>
    <w:tmpl w:val="73D66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FC3085"/>
    <w:multiLevelType w:val="hybridMultilevel"/>
    <w:tmpl w:val="3A9C0478"/>
    <w:lvl w:ilvl="0" w:tplc="0419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9">
    <w:nsid w:val="79E80B4A"/>
    <w:multiLevelType w:val="hybridMultilevel"/>
    <w:tmpl w:val="B0B6DA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BE5A47"/>
    <w:multiLevelType w:val="hybridMultilevel"/>
    <w:tmpl w:val="25CEBF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427401"/>
    <w:multiLevelType w:val="hybridMultilevel"/>
    <w:tmpl w:val="1F1A90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7"/>
  </w:num>
  <w:num w:numId="3">
    <w:abstractNumId w:val="23"/>
  </w:num>
  <w:num w:numId="4">
    <w:abstractNumId w:val="19"/>
  </w:num>
  <w:num w:numId="5">
    <w:abstractNumId w:val="4"/>
  </w:num>
  <w:num w:numId="6">
    <w:abstractNumId w:val="15"/>
  </w:num>
  <w:num w:numId="7">
    <w:abstractNumId w:val="13"/>
  </w:num>
  <w:num w:numId="8">
    <w:abstractNumId w:val="6"/>
  </w:num>
  <w:num w:numId="9">
    <w:abstractNumId w:val="0"/>
  </w:num>
  <w:num w:numId="10">
    <w:abstractNumId w:val="17"/>
  </w:num>
  <w:num w:numId="11">
    <w:abstractNumId w:val="28"/>
  </w:num>
  <w:num w:numId="12">
    <w:abstractNumId w:val="18"/>
  </w:num>
  <w:num w:numId="13">
    <w:abstractNumId w:val="1"/>
  </w:num>
  <w:num w:numId="14">
    <w:abstractNumId w:val="30"/>
  </w:num>
  <w:num w:numId="15">
    <w:abstractNumId w:val="12"/>
  </w:num>
  <w:num w:numId="16">
    <w:abstractNumId w:val="7"/>
  </w:num>
  <w:num w:numId="17">
    <w:abstractNumId w:val="16"/>
  </w:num>
  <w:num w:numId="18">
    <w:abstractNumId w:val="9"/>
  </w:num>
  <w:num w:numId="19">
    <w:abstractNumId w:val="8"/>
  </w:num>
  <w:num w:numId="20">
    <w:abstractNumId w:val="14"/>
  </w:num>
  <w:num w:numId="21">
    <w:abstractNumId w:val="22"/>
  </w:num>
  <w:num w:numId="22">
    <w:abstractNumId w:val="21"/>
  </w:num>
  <w:num w:numId="23">
    <w:abstractNumId w:val="24"/>
  </w:num>
  <w:num w:numId="24">
    <w:abstractNumId w:val="5"/>
  </w:num>
  <w:num w:numId="25">
    <w:abstractNumId w:val="26"/>
  </w:num>
  <w:num w:numId="26">
    <w:abstractNumId w:val="11"/>
  </w:num>
  <w:num w:numId="27">
    <w:abstractNumId w:val="2"/>
  </w:num>
  <w:num w:numId="28">
    <w:abstractNumId w:val="10"/>
  </w:num>
  <w:num w:numId="29">
    <w:abstractNumId w:val="29"/>
  </w:num>
  <w:num w:numId="30">
    <w:abstractNumId w:val="20"/>
  </w:num>
  <w:num w:numId="31">
    <w:abstractNumId w:val="25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3457"/>
    <w:rsid w:val="00000F38"/>
    <w:rsid w:val="0000162E"/>
    <w:rsid w:val="00004289"/>
    <w:rsid w:val="00015277"/>
    <w:rsid w:val="000169B5"/>
    <w:rsid w:val="000249B8"/>
    <w:rsid w:val="00025719"/>
    <w:rsid w:val="0002752B"/>
    <w:rsid w:val="0003217A"/>
    <w:rsid w:val="000324DF"/>
    <w:rsid w:val="00035230"/>
    <w:rsid w:val="000508B6"/>
    <w:rsid w:val="000624B3"/>
    <w:rsid w:val="00064225"/>
    <w:rsid w:val="0006590C"/>
    <w:rsid w:val="00065C39"/>
    <w:rsid w:val="000676F8"/>
    <w:rsid w:val="00071D68"/>
    <w:rsid w:val="00077E21"/>
    <w:rsid w:val="000802ED"/>
    <w:rsid w:val="00082E14"/>
    <w:rsid w:val="00090AF4"/>
    <w:rsid w:val="00090DCC"/>
    <w:rsid w:val="000965DB"/>
    <w:rsid w:val="000A5291"/>
    <w:rsid w:val="000A6A72"/>
    <w:rsid w:val="000B12E7"/>
    <w:rsid w:val="000B1C58"/>
    <w:rsid w:val="000B278D"/>
    <w:rsid w:val="000B334E"/>
    <w:rsid w:val="000C3FFE"/>
    <w:rsid w:val="000C4977"/>
    <w:rsid w:val="000C5BED"/>
    <w:rsid w:val="000C5DD2"/>
    <w:rsid w:val="000D1492"/>
    <w:rsid w:val="000D68B5"/>
    <w:rsid w:val="000D7289"/>
    <w:rsid w:val="000E04E3"/>
    <w:rsid w:val="000E1447"/>
    <w:rsid w:val="000E633A"/>
    <w:rsid w:val="000F4768"/>
    <w:rsid w:val="000F6D77"/>
    <w:rsid w:val="00100888"/>
    <w:rsid w:val="00106146"/>
    <w:rsid w:val="001151F9"/>
    <w:rsid w:val="00116A86"/>
    <w:rsid w:val="00120BE1"/>
    <w:rsid w:val="00120C23"/>
    <w:rsid w:val="001235E5"/>
    <w:rsid w:val="0012667F"/>
    <w:rsid w:val="00135229"/>
    <w:rsid w:val="00135FD7"/>
    <w:rsid w:val="00140A3F"/>
    <w:rsid w:val="001413D0"/>
    <w:rsid w:val="001422EF"/>
    <w:rsid w:val="00144F85"/>
    <w:rsid w:val="00150A55"/>
    <w:rsid w:val="001531E8"/>
    <w:rsid w:val="00160C4C"/>
    <w:rsid w:val="00173519"/>
    <w:rsid w:val="00177F80"/>
    <w:rsid w:val="0018638E"/>
    <w:rsid w:val="001A1DEC"/>
    <w:rsid w:val="001A2FDD"/>
    <w:rsid w:val="001A68DF"/>
    <w:rsid w:val="001B0F49"/>
    <w:rsid w:val="001B1A57"/>
    <w:rsid w:val="001B2282"/>
    <w:rsid w:val="001B6542"/>
    <w:rsid w:val="001B7589"/>
    <w:rsid w:val="001C0E82"/>
    <w:rsid w:val="001C1D11"/>
    <w:rsid w:val="001C4591"/>
    <w:rsid w:val="001D52B7"/>
    <w:rsid w:val="001D69DA"/>
    <w:rsid w:val="001E2D8A"/>
    <w:rsid w:val="001E4F6B"/>
    <w:rsid w:val="001F0DBC"/>
    <w:rsid w:val="001F4BAC"/>
    <w:rsid w:val="001F4D2B"/>
    <w:rsid w:val="001F5BAF"/>
    <w:rsid w:val="002057A7"/>
    <w:rsid w:val="00211C3A"/>
    <w:rsid w:val="00211E15"/>
    <w:rsid w:val="00211F36"/>
    <w:rsid w:val="00214A43"/>
    <w:rsid w:val="00214E0D"/>
    <w:rsid w:val="0021508D"/>
    <w:rsid w:val="002225C4"/>
    <w:rsid w:val="002319AF"/>
    <w:rsid w:val="00232AAC"/>
    <w:rsid w:val="00233B79"/>
    <w:rsid w:val="002354FC"/>
    <w:rsid w:val="00240D96"/>
    <w:rsid w:val="002449F2"/>
    <w:rsid w:val="00244FBE"/>
    <w:rsid w:val="00250D0D"/>
    <w:rsid w:val="00252A58"/>
    <w:rsid w:val="00252FEC"/>
    <w:rsid w:val="002548D1"/>
    <w:rsid w:val="002652A1"/>
    <w:rsid w:val="00266493"/>
    <w:rsid w:val="00266499"/>
    <w:rsid w:val="00266E1D"/>
    <w:rsid w:val="00271449"/>
    <w:rsid w:val="002824F6"/>
    <w:rsid w:val="00286412"/>
    <w:rsid w:val="00292099"/>
    <w:rsid w:val="00292E77"/>
    <w:rsid w:val="00293BF2"/>
    <w:rsid w:val="002A64B7"/>
    <w:rsid w:val="002A77DD"/>
    <w:rsid w:val="002B3777"/>
    <w:rsid w:val="002B4E14"/>
    <w:rsid w:val="002B594F"/>
    <w:rsid w:val="002C2B7B"/>
    <w:rsid w:val="002D4181"/>
    <w:rsid w:val="002D5F06"/>
    <w:rsid w:val="002D6470"/>
    <w:rsid w:val="002D7B2B"/>
    <w:rsid w:val="002E3907"/>
    <w:rsid w:val="0030021D"/>
    <w:rsid w:val="00302606"/>
    <w:rsid w:val="00307888"/>
    <w:rsid w:val="003164B8"/>
    <w:rsid w:val="003208D8"/>
    <w:rsid w:val="00321A19"/>
    <w:rsid w:val="003238F0"/>
    <w:rsid w:val="00324495"/>
    <w:rsid w:val="00324721"/>
    <w:rsid w:val="00325B0F"/>
    <w:rsid w:val="0032643C"/>
    <w:rsid w:val="00327B38"/>
    <w:rsid w:val="003318F8"/>
    <w:rsid w:val="0033223F"/>
    <w:rsid w:val="00333D57"/>
    <w:rsid w:val="00334577"/>
    <w:rsid w:val="00334719"/>
    <w:rsid w:val="00334DE2"/>
    <w:rsid w:val="00336C7C"/>
    <w:rsid w:val="00336EC2"/>
    <w:rsid w:val="003375FF"/>
    <w:rsid w:val="00337695"/>
    <w:rsid w:val="003423C3"/>
    <w:rsid w:val="003446DA"/>
    <w:rsid w:val="00344D91"/>
    <w:rsid w:val="003505B8"/>
    <w:rsid w:val="003508AD"/>
    <w:rsid w:val="00351A36"/>
    <w:rsid w:val="00351F77"/>
    <w:rsid w:val="0035752B"/>
    <w:rsid w:val="00360D0B"/>
    <w:rsid w:val="00362651"/>
    <w:rsid w:val="00364EB2"/>
    <w:rsid w:val="00365211"/>
    <w:rsid w:val="003722AB"/>
    <w:rsid w:val="00374B36"/>
    <w:rsid w:val="003766ED"/>
    <w:rsid w:val="0038595A"/>
    <w:rsid w:val="00386370"/>
    <w:rsid w:val="00391A27"/>
    <w:rsid w:val="003925E5"/>
    <w:rsid w:val="003A09D5"/>
    <w:rsid w:val="003A26B3"/>
    <w:rsid w:val="003A788C"/>
    <w:rsid w:val="003A7942"/>
    <w:rsid w:val="003A7D2B"/>
    <w:rsid w:val="003B2AB8"/>
    <w:rsid w:val="003B5372"/>
    <w:rsid w:val="003C2993"/>
    <w:rsid w:val="003C2E81"/>
    <w:rsid w:val="003C6E81"/>
    <w:rsid w:val="003C7049"/>
    <w:rsid w:val="003D7B02"/>
    <w:rsid w:val="003E3071"/>
    <w:rsid w:val="003F4CD1"/>
    <w:rsid w:val="003F592F"/>
    <w:rsid w:val="0040116F"/>
    <w:rsid w:val="00402280"/>
    <w:rsid w:val="00405212"/>
    <w:rsid w:val="00407820"/>
    <w:rsid w:val="00410D45"/>
    <w:rsid w:val="0041236C"/>
    <w:rsid w:val="00414AB7"/>
    <w:rsid w:val="00414FBD"/>
    <w:rsid w:val="00427916"/>
    <w:rsid w:val="00454216"/>
    <w:rsid w:val="0046679B"/>
    <w:rsid w:val="00475957"/>
    <w:rsid w:val="00475C22"/>
    <w:rsid w:val="00481995"/>
    <w:rsid w:val="0048327A"/>
    <w:rsid w:val="00486480"/>
    <w:rsid w:val="00493E28"/>
    <w:rsid w:val="00494A8E"/>
    <w:rsid w:val="00494B05"/>
    <w:rsid w:val="00494C89"/>
    <w:rsid w:val="00496156"/>
    <w:rsid w:val="004A0395"/>
    <w:rsid w:val="004A0D06"/>
    <w:rsid w:val="004B3368"/>
    <w:rsid w:val="004B36B2"/>
    <w:rsid w:val="004C18ED"/>
    <w:rsid w:val="004C1B8B"/>
    <w:rsid w:val="004D71FD"/>
    <w:rsid w:val="004D7CE0"/>
    <w:rsid w:val="004E6995"/>
    <w:rsid w:val="004F0D00"/>
    <w:rsid w:val="004F3BD3"/>
    <w:rsid w:val="004F742D"/>
    <w:rsid w:val="005056A8"/>
    <w:rsid w:val="0050680D"/>
    <w:rsid w:val="00517A26"/>
    <w:rsid w:val="00517DAD"/>
    <w:rsid w:val="0052062B"/>
    <w:rsid w:val="00523F7D"/>
    <w:rsid w:val="0053207B"/>
    <w:rsid w:val="00532CEC"/>
    <w:rsid w:val="00532FFF"/>
    <w:rsid w:val="005568E9"/>
    <w:rsid w:val="005578E1"/>
    <w:rsid w:val="005601A8"/>
    <w:rsid w:val="00564462"/>
    <w:rsid w:val="005673A9"/>
    <w:rsid w:val="00584731"/>
    <w:rsid w:val="00586888"/>
    <w:rsid w:val="005928B5"/>
    <w:rsid w:val="00596304"/>
    <w:rsid w:val="005A09C1"/>
    <w:rsid w:val="005A77C2"/>
    <w:rsid w:val="005B21B9"/>
    <w:rsid w:val="005B41C0"/>
    <w:rsid w:val="005B6086"/>
    <w:rsid w:val="005C7EE3"/>
    <w:rsid w:val="005D45A7"/>
    <w:rsid w:val="005D5CE7"/>
    <w:rsid w:val="005D733A"/>
    <w:rsid w:val="005D7A3F"/>
    <w:rsid w:val="005E0E6B"/>
    <w:rsid w:val="005E106B"/>
    <w:rsid w:val="005F5069"/>
    <w:rsid w:val="005F5AD5"/>
    <w:rsid w:val="005F5C5E"/>
    <w:rsid w:val="005F668A"/>
    <w:rsid w:val="006110F9"/>
    <w:rsid w:val="00613517"/>
    <w:rsid w:val="006261D6"/>
    <w:rsid w:val="006276CD"/>
    <w:rsid w:val="00633AA8"/>
    <w:rsid w:val="00636FFC"/>
    <w:rsid w:val="006415D2"/>
    <w:rsid w:val="00642385"/>
    <w:rsid w:val="00644961"/>
    <w:rsid w:val="00660415"/>
    <w:rsid w:val="00662B3F"/>
    <w:rsid w:val="006668EB"/>
    <w:rsid w:val="00670C6E"/>
    <w:rsid w:val="006720E7"/>
    <w:rsid w:val="006763C1"/>
    <w:rsid w:val="006776B4"/>
    <w:rsid w:val="00684187"/>
    <w:rsid w:val="00684A4C"/>
    <w:rsid w:val="00684BBC"/>
    <w:rsid w:val="00693803"/>
    <w:rsid w:val="006950CA"/>
    <w:rsid w:val="006978D8"/>
    <w:rsid w:val="00697A10"/>
    <w:rsid w:val="006A6E24"/>
    <w:rsid w:val="006B0C61"/>
    <w:rsid w:val="006B2DE1"/>
    <w:rsid w:val="006B414D"/>
    <w:rsid w:val="006B5CE2"/>
    <w:rsid w:val="006B70D5"/>
    <w:rsid w:val="006C161D"/>
    <w:rsid w:val="006C730C"/>
    <w:rsid w:val="006C7AA7"/>
    <w:rsid w:val="006D339B"/>
    <w:rsid w:val="006D7042"/>
    <w:rsid w:val="006D720A"/>
    <w:rsid w:val="006D7C9D"/>
    <w:rsid w:val="006F311E"/>
    <w:rsid w:val="006F6300"/>
    <w:rsid w:val="00700392"/>
    <w:rsid w:val="007073D0"/>
    <w:rsid w:val="00707F92"/>
    <w:rsid w:val="0071054C"/>
    <w:rsid w:val="00711F3F"/>
    <w:rsid w:val="00713859"/>
    <w:rsid w:val="00715434"/>
    <w:rsid w:val="00720336"/>
    <w:rsid w:val="00720CB5"/>
    <w:rsid w:val="00724666"/>
    <w:rsid w:val="00725593"/>
    <w:rsid w:val="0072649F"/>
    <w:rsid w:val="007279EE"/>
    <w:rsid w:val="00730445"/>
    <w:rsid w:val="007310AD"/>
    <w:rsid w:val="00736727"/>
    <w:rsid w:val="00745E11"/>
    <w:rsid w:val="00756F9A"/>
    <w:rsid w:val="0076121E"/>
    <w:rsid w:val="007630C9"/>
    <w:rsid w:val="007672E0"/>
    <w:rsid w:val="0076730E"/>
    <w:rsid w:val="00767347"/>
    <w:rsid w:val="0076798D"/>
    <w:rsid w:val="007767FC"/>
    <w:rsid w:val="007812A7"/>
    <w:rsid w:val="00790F9C"/>
    <w:rsid w:val="007948C8"/>
    <w:rsid w:val="007B46BA"/>
    <w:rsid w:val="007B5FA4"/>
    <w:rsid w:val="007C4D97"/>
    <w:rsid w:val="007C7435"/>
    <w:rsid w:val="007D2E56"/>
    <w:rsid w:val="007D3844"/>
    <w:rsid w:val="007D48B6"/>
    <w:rsid w:val="007D6F8C"/>
    <w:rsid w:val="007F3818"/>
    <w:rsid w:val="007F73E6"/>
    <w:rsid w:val="0080385C"/>
    <w:rsid w:val="0081590F"/>
    <w:rsid w:val="00832A54"/>
    <w:rsid w:val="00837024"/>
    <w:rsid w:val="00841D81"/>
    <w:rsid w:val="00842C8E"/>
    <w:rsid w:val="00842D72"/>
    <w:rsid w:val="00847B7B"/>
    <w:rsid w:val="00852AA4"/>
    <w:rsid w:val="00854931"/>
    <w:rsid w:val="00854DD3"/>
    <w:rsid w:val="00855001"/>
    <w:rsid w:val="00861706"/>
    <w:rsid w:val="00861E96"/>
    <w:rsid w:val="00863B8A"/>
    <w:rsid w:val="00864172"/>
    <w:rsid w:val="00870E27"/>
    <w:rsid w:val="008721A3"/>
    <w:rsid w:val="00883500"/>
    <w:rsid w:val="0089240D"/>
    <w:rsid w:val="008A0277"/>
    <w:rsid w:val="008A2A61"/>
    <w:rsid w:val="008A3389"/>
    <w:rsid w:val="008A3BD6"/>
    <w:rsid w:val="008A452E"/>
    <w:rsid w:val="008B2956"/>
    <w:rsid w:val="008B311C"/>
    <w:rsid w:val="008B6512"/>
    <w:rsid w:val="008B7EDD"/>
    <w:rsid w:val="008C0369"/>
    <w:rsid w:val="008C1D54"/>
    <w:rsid w:val="008C5450"/>
    <w:rsid w:val="008D09E8"/>
    <w:rsid w:val="008D1B45"/>
    <w:rsid w:val="008D5F4D"/>
    <w:rsid w:val="008E08AD"/>
    <w:rsid w:val="008E3457"/>
    <w:rsid w:val="008E432F"/>
    <w:rsid w:val="008F62B2"/>
    <w:rsid w:val="008F6E07"/>
    <w:rsid w:val="0090277D"/>
    <w:rsid w:val="00903192"/>
    <w:rsid w:val="0091038C"/>
    <w:rsid w:val="00915CE2"/>
    <w:rsid w:val="009216DA"/>
    <w:rsid w:val="00940D1F"/>
    <w:rsid w:val="00943E87"/>
    <w:rsid w:val="009459F8"/>
    <w:rsid w:val="00950076"/>
    <w:rsid w:val="00951E5D"/>
    <w:rsid w:val="0096367D"/>
    <w:rsid w:val="00980278"/>
    <w:rsid w:val="009806BC"/>
    <w:rsid w:val="00983510"/>
    <w:rsid w:val="00992A7C"/>
    <w:rsid w:val="00995684"/>
    <w:rsid w:val="009A1489"/>
    <w:rsid w:val="009A213B"/>
    <w:rsid w:val="009A2350"/>
    <w:rsid w:val="009B2919"/>
    <w:rsid w:val="009B4DCC"/>
    <w:rsid w:val="009B674F"/>
    <w:rsid w:val="009C43E0"/>
    <w:rsid w:val="009D3F84"/>
    <w:rsid w:val="009D55CA"/>
    <w:rsid w:val="009E7C69"/>
    <w:rsid w:val="009F7A66"/>
    <w:rsid w:val="00A00359"/>
    <w:rsid w:val="00A05E8E"/>
    <w:rsid w:val="00A103C3"/>
    <w:rsid w:val="00A20493"/>
    <w:rsid w:val="00A217BC"/>
    <w:rsid w:val="00A254AB"/>
    <w:rsid w:val="00A31E37"/>
    <w:rsid w:val="00A32457"/>
    <w:rsid w:val="00A32EA2"/>
    <w:rsid w:val="00A34F10"/>
    <w:rsid w:val="00A61A93"/>
    <w:rsid w:val="00A62357"/>
    <w:rsid w:val="00A718FD"/>
    <w:rsid w:val="00A72B19"/>
    <w:rsid w:val="00A7443C"/>
    <w:rsid w:val="00A7586D"/>
    <w:rsid w:val="00A766FA"/>
    <w:rsid w:val="00A77069"/>
    <w:rsid w:val="00A7735D"/>
    <w:rsid w:val="00A86BB6"/>
    <w:rsid w:val="00A904A7"/>
    <w:rsid w:val="00A92F3C"/>
    <w:rsid w:val="00A94525"/>
    <w:rsid w:val="00A96762"/>
    <w:rsid w:val="00A96AA9"/>
    <w:rsid w:val="00AB7D42"/>
    <w:rsid w:val="00AC1DA7"/>
    <w:rsid w:val="00AC4F3E"/>
    <w:rsid w:val="00AD0104"/>
    <w:rsid w:val="00AD3EF9"/>
    <w:rsid w:val="00AD4614"/>
    <w:rsid w:val="00AD6B09"/>
    <w:rsid w:val="00AE107B"/>
    <w:rsid w:val="00AE5CCA"/>
    <w:rsid w:val="00AE79D4"/>
    <w:rsid w:val="00AF003E"/>
    <w:rsid w:val="00AF0E72"/>
    <w:rsid w:val="00AF1650"/>
    <w:rsid w:val="00AF5852"/>
    <w:rsid w:val="00AF5C26"/>
    <w:rsid w:val="00AF6DAB"/>
    <w:rsid w:val="00B0369D"/>
    <w:rsid w:val="00B12644"/>
    <w:rsid w:val="00B1474C"/>
    <w:rsid w:val="00B20006"/>
    <w:rsid w:val="00B32E04"/>
    <w:rsid w:val="00B359D9"/>
    <w:rsid w:val="00B42E0C"/>
    <w:rsid w:val="00B63E78"/>
    <w:rsid w:val="00B70CA7"/>
    <w:rsid w:val="00B713C2"/>
    <w:rsid w:val="00B76610"/>
    <w:rsid w:val="00B76EA0"/>
    <w:rsid w:val="00B77BB1"/>
    <w:rsid w:val="00B83F04"/>
    <w:rsid w:val="00B865C6"/>
    <w:rsid w:val="00B921C1"/>
    <w:rsid w:val="00B92DD2"/>
    <w:rsid w:val="00B975BD"/>
    <w:rsid w:val="00B976E8"/>
    <w:rsid w:val="00BA2D8B"/>
    <w:rsid w:val="00BB1794"/>
    <w:rsid w:val="00BB2C51"/>
    <w:rsid w:val="00BB5185"/>
    <w:rsid w:val="00BC0068"/>
    <w:rsid w:val="00BC07B7"/>
    <w:rsid w:val="00BC1FCD"/>
    <w:rsid w:val="00BC34CC"/>
    <w:rsid w:val="00BC42BE"/>
    <w:rsid w:val="00BC6D5B"/>
    <w:rsid w:val="00BD04F3"/>
    <w:rsid w:val="00BD0DCA"/>
    <w:rsid w:val="00BD1FFD"/>
    <w:rsid w:val="00BD78AE"/>
    <w:rsid w:val="00BE0D02"/>
    <w:rsid w:val="00BF73EC"/>
    <w:rsid w:val="00C10A99"/>
    <w:rsid w:val="00C1144D"/>
    <w:rsid w:val="00C11929"/>
    <w:rsid w:val="00C12A87"/>
    <w:rsid w:val="00C27E05"/>
    <w:rsid w:val="00C32F81"/>
    <w:rsid w:val="00C3522E"/>
    <w:rsid w:val="00C36F0F"/>
    <w:rsid w:val="00C51EED"/>
    <w:rsid w:val="00C5271A"/>
    <w:rsid w:val="00C53D22"/>
    <w:rsid w:val="00C5669E"/>
    <w:rsid w:val="00C57463"/>
    <w:rsid w:val="00C62CB7"/>
    <w:rsid w:val="00C63986"/>
    <w:rsid w:val="00C71D48"/>
    <w:rsid w:val="00C743E2"/>
    <w:rsid w:val="00C75008"/>
    <w:rsid w:val="00C76033"/>
    <w:rsid w:val="00C84EDD"/>
    <w:rsid w:val="00C86D1B"/>
    <w:rsid w:val="00C90162"/>
    <w:rsid w:val="00C90B61"/>
    <w:rsid w:val="00C9677F"/>
    <w:rsid w:val="00C96AB5"/>
    <w:rsid w:val="00CA003C"/>
    <w:rsid w:val="00CB0734"/>
    <w:rsid w:val="00CC4750"/>
    <w:rsid w:val="00CD40B0"/>
    <w:rsid w:val="00CE68A0"/>
    <w:rsid w:val="00CE77DC"/>
    <w:rsid w:val="00CF2DF9"/>
    <w:rsid w:val="00CF37E9"/>
    <w:rsid w:val="00D05627"/>
    <w:rsid w:val="00D0657E"/>
    <w:rsid w:val="00D1062F"/>
    <w:rsid w:val="00D1174B"/>
    <w:rsid w:val="00D179E4"/>
    <w:rsid w:val="00D2344A"/>
    <w:rsid w:val="00D24547"/>
    <w:rsid w:val="00D271A3"/>
    <w:rsid w:val="00D346DE"/>
    <w:rsid w:val="00D35DD2"/>
    <w:rsid w:val="00D36974"/>
    <w:rsid w:val="00D45098"/>
    <w:rsid w:val="00D471F7"/>
    <w:rsid w:val="00D5070B"/>
    <w:rsid w:val="00D521AD"/>
    <w:rsid w:val="00D5728E"/>
    <w:rsid w:val="00D57448"/>
    <w:rsid w:val="00D61D91"/>
    <w:rsid w:val="00D65D91"/>
    <w:rsid w:val="00D6675A"/>
    <w:rsid w:val="00D66C96"/>
    <w:rsid w:val="00D730BD"/>
    <w:rsid w:val="00D8622C"/>
    <w:rsid w:val="00DA0265"/>
    <w:rsid w:val="00DA4B45"/>
    <w:rsid w:val="00DB22BC"/>
    <w:rsid w:val="00DC4A21"/>
    <w:rsid w:val="00DC5179"/>
    <w:rsid w:val="00DC6E89"/>
    <w:rsid w:val="00DD4357"/>
    <w:rsid w:val="00DE21C5"/>
    <w:rsid w:val="00DE36E1"/>
    <w:rsid w:val="00DF0873"/>
    <w:rsid w:val="00DF4DD3"/>
    <w:rsid w:val="00E010AF"/>
    <w:rsid w:val="00E0163C"/>
    <w:rsid w:val="00E0257C"/>
    <w:rsid w:val="00E02E8C"/>
    <w:rsid w:val="00E16760"/>
    <w:rsid w:val="00E27FD1"/>
    <w:rsid w:val="00E302BB"/>
    <w:rsid w:val="00E32D72"/>
    <w:rsid w:val="00E33CDA"/>
    <w:rsid w:val="00E35228"/>
    <w:rsid w:val="00E47115"/>
    <w:rsid w:val="00E475BB"/>
    <w:rsid w:val="00E51C1D"/>
    <w:rsid w:val="00E527CB"/>
    <w:rsid w:val="00E57BB1"/>
    <w:rsid w:val="00E643D7"/>
    <w:rsid w:val="00E6488B"/>
    <w:rsid w:val="00E71787"/>
    <w:rsid w:val="00E71FFD"/>
    <w:rsid w:val="00E72ED7"/>
    <w:rsid w:val="00E7455D"/>
    <w:rsid w:val="00E76FC8"/>
    <w:rsid w:val="00E80FF0"/>
    <w:rsid w:val="00E8167C"/>
    <w:rsid w:val="00E90240"/>
    <w:rsid w:val="00E9121D"/>
    <w:rsid w:val="00E92543"/>
    <w:rsid w:val="00EA6D75"/>
    <w:rsid w:val="00EB2A28"/>
    <w:rsid w:val="00EB441B"/>
    <w:rsid w:val="00EB5647"/>
    <w:rsid w:val="00EC2B22"/>
    <w:rsid w:val="00EC2D7F"/>
    <w:rsid w:val="00EC6638"/>
    <w:rsid w:val="00ED01F6"/>
    <w:rsid w:val="00ED1017"/>
    <w:rsid w:val="00ED7DF8"/>
    <w:rsid w:val="00EF2139"/>
    <w:rsid w:val="00EF2CF9"/>
    <w:rsid w:val="00EF49B7"/>
    <w:rsid w:val="00EF70C6"/>
    <w:rsid w:val="00F100BB"/>
    <w:rsid w:val="00F1449D"/>
    <w:rsid w:val="00F2343B"/>
    <w:rsid w:val="00F2773E"/>
    <w:rsid w:val="00F30321"/>
    <w:rsid w:val="00F3731B"/>
    <w:rsid w:val="00F43D11"/>
    <w:rsid w:val="00F459E4"/>
    <w:rsid w:val="00F51CBD"/>
    <w:rsid w:val="00F56015"/>
    <w:rsid w:val="00F571DC"/>
    <w:rsid w:val="00F62ACC"/>
    <w:rsid w:val="00F72582"/>
    <w:rsid w:val="00F74AA5"/>
    <w:rsid w:val="00F762CC"/>
    <w:rsid w:val="00F76E37"/>
    <w:rsid w:val="00F81E1E"/>
    <w:rsid w:val="00F87F6E"/>
    <w:rsid w:val="00F9318F"/>
    <w:rsid w:val="00F94834"/>
    <w:rsid w:val="00F95CA7"/>
    <w:rsid w:val="00FA39F7"/>
    <w:rsid w:val="00FA66D3"/>
    <w:rsid w:val="00FA6B98"/>
    <w:rsid w:val="00FB3658"/>
    <w:rsid w:val="00FB4EB4"/>
    <w:rsid w:val="00FB5F5C"/>
    <w:rsid w:val="00FB6E86"/>
    <w:rsid w:val="00FD44CF"/>
    <w:rsid w:val="00FD4708"/>
    <w:rsid w:val="00FD56BE"/>
    <w:rsid w:val="00FD6EEF"/>
    <w:rsid w:val="00FE0512"/>
    <w:rsid w:val="00FE3228"/>
    <w:rsid w:val="00FE3C38"/>
    <w:rsid w:val="00FE5400"/>
    <w:rsid w:val="00FE66F9"/>
    <w:rsid w:val="00FF1381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2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A7D2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812A7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3"/>
    </w:pPr>
    <w:rPr>
      <w:rFonts w:ascii="Arial" w:hAnsi="Arial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A7D2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7812A7"/>
    <w:rPr>
      <w:rFonts w:ascii="Arial" w:hAnsi="Arial" w:cs="Times New Roman"/>
      <w:sz w:val="24"/>
      <w:szCs w:val="24"/>
      <w:lang w:eastAsia="en-US"/>
    </w:rPr>
  </w:style>
  <w:style w:type="character" w:styleId="a3">
    <w:name w:val="Hyperlink"/>
    <w:basedOn w:val="a0"/>
    <w:uiPriority w:val="99"/>
    <w:semiHidden/>
    <w:rsid w:val="008E3457"/>
    <w:rPr>
      <w:rFonts w:ascii="Times New Roman" w:hAnsi="Times New Roman" w:cs="Times New Roman"/>
      <w:color w:val="0000FF"/>
      <w:u w:val="single"/>
    </w:rPr>
  </w:style>
  <w:style w:type="paragraph" w:customStyle="1" w:styleId="msonormalbullet2gif">
    <w:name w:val="msonormalbullet2.gif"/>
    <w:basedOn w:val="a"/>
    <w:uiPriority w:val="99"/>
    <w:rsid w:val="002B4E1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7812A7"/>
    <w:pPr>
      <w:ind w:left="720"/>
      <w:contextualSpacing/>
    </w:pPr>
    <w:rPr>
      <w:lang w:eastAsia="en-US"/>
    </w:rPr>
  </w:style>
  <w:style w:type="paragraph" w:customStyle="1" w:styleId="a5">
    <w:name w:val="Содержимое таблицы"/>
    <w:basedOn w:val="a"/>
    <w:uiPriority w:val="99"/>
    <w:rsid w:val="00FE5400"/>
    <w:pPr>
      <w:widowControl w:val="0"/>
      <w:suppressLineNumbers/>
      <w:suppressAutoHyphens/>
      <w:spacing w:after="0" w:line="240" w:lineRule="auto"/>
    </w:pPr>
    <w:rPr>
      <w:rFonts w:ascii="Liberation Serif" w:eastAsia="Liberation Serif" w:hAnsi="Times New Roman" w:cs="Lohit Hindi"/>
      <w:kern w:val="1"/>
      <w:sz w:val="24"/>
      <w:szCs w:val="24"/>
      <w:lang w:eastAsia="hi-IN" w:bidi="hi-IN"/>
    </w:rPr>
  </w:style>
  <w:style w:type="paragraph" w:customStyle="1" w:styleId="1">
    <w:name w:val="Без интервала1"/>
    <w:uiPriority w:val="99"/>
    <w:rsid w:val="0018638E"/>
    <w:pPr>
      <w:widowControl w:val="0"/>
      <w:suppressAutoHyphens/>
    </w:pPr>
    <w:rPr>
      <w:rFonts w:ascii="Liberation Serif" w:eastAsia="Liberation Serif" w:hAnsi="Times New Roman" w:cs="Lohit Hindi"/>
      <w:sz w:val="24"/>
      <w:szCs w:val="24"/>
      <w:lang w:eastAsia="hi-IN" w:bidi="hi-IN"/>
    </w:rPr>
  </w:style>
  <w:style w:type="paragraph" w:styleId="a6">
    <w:name w:val="No Spacing"/>
    <w:uiPriority w:val="99"/>
    <w:qFormat/>
    <w:rsid w:val="00A32EA2"/>
    <w:rPr>
      <w:rFonts w:ascii="Times New Roman" w:hAnsi="Times New Roman"/>
      <w:sz w:val="24"/>
      <w:szCs w:val="24"/>
    </w:rPr>
  </w:style>
  <w:style w:type="paragraph" w:styleId="a7">
    <w:name w:val="footnote text"/>
    <w:basedOn w:val="a"/>
    <w:link w:val="a8"/>
    <w:uiPriority w:val="99"/>
    <w:semiHidden/>
    <w:rsid w:val="00A32EA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32EA2"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A32EA2"/>
    <w:rPr>
      <w:rFonts w:cs="Times New Roman"/>
      <w:vertAlign w:val="superscript"/>
    </w:rPr>
  </w:style>
  <w:style w:type="table" w:styleId="aa">
    <w:name w:val="Table Grid"/>
    <w:basedOn w:val="a1"/>
    <w:uiPriority w:val="99"/>
    <w:rsid w:val="00351F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uiPriority w:val="99"/>
    <w:rsid w:val="00351F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351F77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caps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351F77"/>
    <w:rPr>
      <w:rFonts w:ascii="Times New Roman" w:hAnsi="Times New Roman" w:cs="Times New Roman"/>
      <w:b/>
      <w:bCs/>
      <w:caps/>
      <w:sz w:val="24"/>
      <w:szCs w:val="24"/>
    </w:rPr>
  </w:style>
  <w:style w:type="character" w:styleId="ab">
    <w:name w:val="Emphasis"/>
    <w:basedOn w:val="a0"/>
    <w:uiPriority w:val="99"/>
    <w:qFormat/>
    <w:rsid w:val="003A7D2B"/>
    <w:rPr>
      <w:rFonts w:cs="Times New Roman"/>
      <w:i/>
      <w:iCs/>
    </w:rPr>
  </w:style>
  <w:style w:type="paragraph" w:styleId="ac">
    <w:name w:val="Normal (Web)"/>
    <w:basedOn w:val="a"/>
    <w:uiPriority w:val="99"/>
    <w:rsid w:val="00A766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3C6E81"/>
    <w:pPr>
      <w:spacing w:after="0" w:line="240" w:lineRule="auto"/>
      <w:ind w:firstLine="851"/>
      <w:jc w:val="center"/>
    </w:pPr>
    <w:rPr>
      <w:rFonts w:ascii="Times New Roman" w:hAnsi="Times New Roman"/>
      <w:b/>
      <w:sz w:val="28"/>
      <w:szCs w:val="20"/>
      <w:lang w:eastAsia="ar-SA"/>
    </w:rPr>
  </w:style>
  <w:style w:type="paragraph" w:styleId="23">
    <w:name w:val="Body Text Indent 2"/>
    <w:basedOn w:val="a"/>
    <w:link w:val="24"/>
    <w:uiPriority w:val="99"/>
    <w:rsid w:val="007C7435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7C7435"/>
    <w:rPr>
      <w:rFonts w:ascii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D7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D70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05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ucsh_gg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8993-25E4-4A0A-9D39-A3A9EACC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4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Ирина</cp:lastModifiedBy>
  <cp:revision>42</cp:revision>
  <cp:lastPrinted>2016-04-04T08:17:00Z</cp:lastPrinted>
  <dcterms:created xsi:type="dcterms:W3CDTF">2013-10-22T07:16:00Z</dcterms:created>
  <dcterms:modified xsi:type="dcterms:W3CDTF">2021-11-16T06:53:00Z</dcterms:modified>
</cp:coreProperties>
</file>