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F8" w:rsidRDefault="00F75EEA" w:rsidP="00D33BA6">
      <w:pPr>
        <w:pStyle w:val="1"/>
        <w:spacing w:before="0" w:line="240" w:lineRule="auto"/>
        <w:ind w:left="543"/>
        <w:jc w:val="center"/>
      </w:pPr>
      <w:r>
        <w:t xml:space="preserve">Анализ обстановки с пожарами за </w:t>
      </w:r>
      <w:r w:rsidR="00EE631D">
        <w:t>10</w:t>
      </w:r>
      <w:r w:rsidR="00723B7F">
        <w:t xml:space="preserve"> месяцев</w:t>
      </w:r>
      <w:r>
        <w:t xml:space="preserve"> 202</w:t>
      </w:r>
      <w:r w:rsidR="00FF719A">
        <w:t>1</w:t>
      </w:r>
      <w:r>
        <w:t xml:space="preserve"> года </w:t>
      </w:r>
      <w:r w:rsidR="00FF719A">
        <w:t xml:space="preserve">на территории </w:t>
      </w:r>
      <w:proofErr w:type="spellStart"/>
      <w:r w:rsidR="00FF719A">
        <w:t>Горноуральского</w:t>
      </w:r>
      <w:proofErr w:type="spellEnd"/>
      <w:r w:rsidR="00FF719A">
        <w:t xml:space="preserve"> ГО</w:t>
      </w:r>
    </w:p>
    <w:p w:rsidR="009E6ED7" w:rsidRDefault="00EE631D" w:rsidP="0070057F">
      <w:pPr>
        <w:pStyle w:val="a3"/>
        <w:spacing w:before="115"/>
        <w:ind w:left="0" w:right="106"/>
        <w:jc w:val="both"/>
      </w:pPr>
      <w:r>
        <w:t>С 1 января 2021г. по 31 октября</w:t>
      </w:r>
      <w:r w:rsidR="00653F9D">
        <w:t xml:space="preserve"> 2021 г.</w:t>
      </w:r>
      <w:r w:rsidR="00882164">
        <w:t xml:space="preserve"> включительно</w:t>
      </w:r>
      <w:r w:rsidR="00F75EEA">
        <w:t xml:space="preserve"> на территории </w:t>
      </w:r>
      <w:proofErr w:type="spellStart"/>
      <w:r w:rsidR="00F75EEA">
        <w:t>Горноуральског</w:t>
      </w:r>
      <w:r w:rsidR="00FF719A">
        <w:t>о</w:t>
      </w:r>
      <w:proofErr w:type="spellEnd"/>
      <w:r w:rsidR="00FF719A">
        <w:t xml:space="preserve"> городского округа произошло </w:t>
      </w:r>
      <w:r>
        <w:t>192</w:t>
      </w:r>
      <w:r w:rsidR="00653F9D">
        <w:t xml:space="preserve"> пожаров</w:t>
      </w:r>
      <w:r w:rsidR="00F75EEA">
        <w:t xml:space="preserve"> (20</w:t>
      </w:r>
      <w:r w:rsidR="00D7148E">
        <w:t xml:space="preserve">20 г.- </w:t>
      </w:r>
      <w:r>
        <w:t>195</w:t>
      </w:r>
      <w:r w:rsidR="00D7148E">
        <w:t xml:space="preserve"> пожар</w:t>
      </w:r>
      <w:r w:rsidR="00D103E0">
        <w:t>)</w:t>
      </w:r>
      <w:r w:rsidR="00D7148E">
        <w:t xml:space="preserve"> </w:t>
      </w:r>
      <w:r w:rsidR="00D7148E" w:rsidRPr="002552D6">
        <w:rPr>
          <w:i/>
        </w:rPr>
        <w:t xml:space="preserve">снижение на </w:t>
      </w:r>
      <w:r>
        <w:rPr>
          <w:i/>
        </w:rPr>
        <w:t>1,5</w:t>
      </w:r>
      <w:r w:rsidR="00D7148E" w:rsidRPr="002552D6">
        <w:rPr>
          <w:i/>
        </w:rPr>
        <w:t>%</w:t>
      </w:r>
      <w:r w:rsidR="00C52FE6">
        <w:t xml:space="preserve">. </w:t>
      </w:r>
    </w:p>
    <w:p w:rsidR="009E6ED7" w:rsidRDefault="00C52FE6" w:rsidP="0070057F">
      <w:pPr>
        <w:pStyle w:val="a3"/>
        <w:spacing w:before="115"/>
        <w:ind w:left="0" w:right="106"/>
        <w:jc w:val="both"/>
      </w:pPr>
      <w:r>
        <w:t xml:space="preserve">В результате пожаров </w:t>
      </w:r>
      <w:r w:rsidR="00D7148E">
        <w:t>погиб</w:t>
      </w:r>
      <w:r w:rsidR="00CC6899">
        <w:t>ли</w:t>
      </w:r>
      <w:r w:rsidR="00D7148E">
        <w:t xml:space="preserve"> </w:t>
      </w:r>
      <w:r w:rsidR="00EE631D">
        <w:t>11</w:t>
      </w:r>
      <w:r w:rsidR="00D7148E">
        <w:t xml:space="preserve"> человек</w:t>
      </w:r>
      <w:r w:rsidR="00F75EEA">
        <w:t xml:space="preserve"> (20</w:t>
      </w:r>
      <w:r>
        <w:t>20</w:t>
      </w:r>
      <w:r w:rsidR="00F75EEA">
        <w:t xml:space="preserve">г. – </w:t>
      </w:r>
      <w:r w:rsidR="00EE631D">
        <w:t>7</w:t>
      </w:r>
      <w:r w:rsidR="00CC6899">
        <w:t>)</w:t>
      </w:r>
      <w:r w:rsidR="00EE631D">
        <w:t xml:space="preserve"> - увеличение на 57,1</w:t>
      </w:r>
      <w:r w:rsidR="00E270DB">
        <w:t>%</w:t>
      </w:r>
      <w:r w:rsidR="00CC6899">
        <w:t>, в том числе 5 де</w:t>
      </w:r>
      <w:r w:rsidR="00F75EEA">
        <w:t>тей (20</w:t>
      </w:r>
      <w:r>
        <w:t>20</w:t>
      </w:r>
      <w:r w:rsidR="00F75EEA">
        <w:t xml:space="preserve">г. – </w:t>
      </w:r>
      <w:r>
        <w:t xml:space="preserve">0). </w:t>
      </w:r>
    </w:p>
    <w:p w:rsidR="00F141F8" w:rsidRDefault="00C52FE6" w:rsidP="0070057F">
      <w:pPr>
        <w:pStyle w:val="a3"/>
        <w:spacing w:before="115"/>
        <w:ind w:left="0" w:right="106"/>
        <w:jc w:val="both"/>
      </w:pPr>
      <w:r>
        <w:t>Травм</w:t>
      </w:r>
      <w:r w:rsidR="00CC6899">
        <w:t xml:space="preserve">ировано </w:t>
      </w:r>
      <w:r w:rsidR="006F682C">
        <w:t>5</w:t>
      </w:r>
      <w:r w:rsidR="00CC6899">
        <w:t xml:space="preserve"> человек, в том числе 2 детей</w:t>
      </w:r>
      <w:r w:rsidR="00E270DB">
        <w:t xml:space="preserve"> </w:t>
      </w:r>
      <w:r w:rsidR="00F75EEA">
        <w:t>(20</w:t>
      </w:r>
      <w:r w:rsidR="00653F9D">
        <w:t>20г.-4</w:t>
      </w:r>
      <w:r w:rsidR="00E270DB">
        <w:t>) - увеличение на 25,0%</w:t>
      </w:r>
      <w:r w:rsidR="00F75EEA">
        <w:t>.</w:t>
      </w:r>
    </w:p>
    <w:p w:rsidR="00F141F8" w:rsidRPr="00561C86" w:rsidRDefault="00F75EEA">
      <w:pPr>
        <w:pStyle w:val="1"/>
        <w:jc w:val="both"/>
        <w:rPr>
          <w:color w:val="000000" w:themeColor="text1"/>
        </w:rPr>
      </w:pPr>
      <w:r w:rsidRPr="00561C86">
        <w:rPr>
          <w:color w:val="000000" w:themeColor="text1"/>
        </w:rPr>
        <w:t>Категории погибших:</w:t>
      </w:r>
    </w:p>
    <w:p w:rsidR="00F141F8" w:rsidRPr="00561C86" w:rsidRDefault="00D7148E" w:rsidP="00C52FE6">
      <w:pPr>
        <w:pStyle w:val="a3"/>
        <w:ind w:right="6739"/>
        <w:rPr>
          <w:color w:val="000000" w:themeColor="text1"/>
        </w:rPr>
      </w:pPr>
      <w:r w:rsidRPr="00561C86">
        <w:rPr>
          <w:color w:val="000000" w:themeColor="text1"/>
        </w:rPr>
        <w:t>Безработный -</w:t>
      </w:r>
      <w:r w:rsidR="006F682C" w:rsidRPr="00561C86">
        <w:rPr>
          <w:color w:val="000000" w:themeColor="text1"/>
        </w:rPr>
        <w:t>2</w:t>
      </w:r>
      <w:r w:rsidR="00F75EEA" w:rsidRPr="00561C86">
        <w:rPr>
          <w:color w:val="000000" w:themeColor="text1"/>
        </w:rPr>
        <w:t xml:space="preserve"> (20</w:t>
      </w:r>
      <w:r w:rsidR="00C52FE6" w:rsidRPr="00561C86">
        <w:rPr>
          <w:color w:val="000000" w:themeColor="text1"/>
        </w:rPr>
        <w:t>20</w:t>
      </w:r>
      <w:r w:rsidR="00F75EEA" w:rsidRPr="00561C86">
        <w:rPr>
          <w:color w:val="000000" w:themeColor="text1"/>
        </w:rPr>
        <w:t>г.-</w:t>
      </w:r>
      <w:r w:rsidR="00C42247">
        <w:rPr>
          <w:color w:val="000000" w:themeColor="text1"/>
        </w:rPr>
        <w:t>3</w:t>
      </w:r>
      <w:r w:rsidR="00F75EEA" w:rsidRPr="00561C86">
        <w:rPr>
          <w:color w:val="000000" w:themeColor="text1"/>
        </w:rPr>
        <w:t xml:space="preserve">), </w:t>
      </w:r>
    </w:p>
    <w:p w:rsidR="009B15F3" w:rsidRPr="00561C86" w:rsidRDefault="00561C86" w:rsidP="00C52FE6">
      <w:pPr>
        <w:pStyle w:val="a3"/>
        <w:ind w:right="6739"/>
        <w:rPr>
          <w:color w:val="000000" w:themeColor="text1"/>
        </w:rPr>
      </w:pPr>
      <w:r>
        <w:rPr>
          <w:color w:val="000000" w:themeColor="text1"/>
        </w:rPr>
        <w:t xml:space="preserve">Учащийся </w:t>
      </w:r>
      <w:r w:rsidR="009B15F3" w:rsidRPr="00561C86">
        <w:rPr>
          <w:color w:val="000000" w:themeColor="text1"/>
        </w:rPr>
        <w:t>- 1 (2020 – 0)</w:t>
      </w:r>
    </w:p>
    <w:p w:rsidR="009B15F3" w:rsidRPr="00561C86" w:rsidRDefault="009B15F3" w:rsidP="009B15F3">
      <w:pPr>
        <w:pStyle w:val="a3"/>
        <w:ind w:right="4892"/>
        <w:rPr>
          <w:color w:val="000000" w:themeColor="text1"/>
        </w:rPr>
      </w:pPr>
      <w:r w:rsidRPr="00561C86">
        <w:rPr>
          <w:color w:val="000000" w:themeColor="text1"/>
        </w:rPr>
        <w:t>Ребёнок дошкольного возраста -4 (2020-0)</w:t>
      </w:r>
    </w:p>
    <w:p w:rsidR="009B15F3" w:rsidRPr="00E270DB" w:rsidRDefault="00561C86" w:rsidP="009B15F3">
      <w:pPr>
        <w:pStyle w:val="a3"/>
        <w:ind w:right="4892"/>
        <w:rPr>
          <w:color w:val="000000" w:themeColor="text1"/>
        </w:rPr>
      </w:pPr>
      <w:r w:rsidRPr="00561C86">
        <w:rPr>
          <w:color w:val="000000" w:themeColor="text1"/>
        </w:rPr>
        <w:t>Пенсионер – 4</w:t>
      </w:r>
      <w:r w:rsidR="003F6563" w:rsidRPr="00561C86">
        <w:rPr>
          <w:color w:val="000000" w:themeColor="text1"/>
        </w:rPr>
        <w:t xml:space="preserve"> (2020- 4</w:t>
      </w:r>
      <w:r w:rsidR="009B15F3" w:rsidRPr="00561C86">
        <w:rPr>
          <w:color w:val="000000" w:themeColor="text1"/>
        </w:rPr>
        <w:t>)</w:t>
      </w:r>
    </w:p>
    <w:p w:rsidR="00D7148E" w:rsidRPr="0056494E" w:rsidRDefault="00D7148E" w:rsidP="00D7148E">
      <w:pPr>
        <w:pStyle w:val="a3"/>
        <w:ind w:right="-69" w:firstLine="607"/>
        <w:rPr>
          <w:b/>
        </w:rPr>
      </w:pPr>
    </w:p>
    <w:p w:rsidR="00D7148E" w:rsidRPr="00882164" w:rsidRDefault="00D7148E" w:rsidP="00D7148E">
      <w:pPr>
        <w:pStyle w:val="a3"/>
        <w:ind w:right="-69" w:firstLine="607"/>
        <w:rPr>
          <w:b/>
          <w:color w:val="000000" w:themeColor="text1"/>
        </w:rPr>
      </w:pPr>
      <w:r w:rsidRPr="00882164">
        <w:rPr>
          <w:b/>
          <w:color w:val="000000" w:themeColor="text1"/>
        </w:rPr>
        <w:t>Распределение количества погибших по основным объектам пожаров:</w:t>
      </w:r>
    </w:p>
    <w:p w:rsidR="00D7148E" w:rsidRPr="00882164" w:rsidRDefault="00653F9D" w:rsidP="00D7148E">
      <w:pPr>
        <w:pStyle w:val="a3"/>
        <w:ind w:right="-69"/>
        <w:rPr>
          <w:color w:val="000000" w:themeColor="text1"/>
        </w:rPr>
      </w:pPr>
      <w:r w:rsidRPr="00882164">
        <w:rPr>
          <w:color w:val="000000" w:themeColor="text1"/>
        </w:rPr>
        <w:t xml:space="preserve">В </w:t>
      </w:r>
      <w:r w:rsidR="00EE631D">
        <w:rPr>
          <w:color w:val="000000" w:themeColor="text1"/>
        </w:rPr>
        <w:t>жилом секторе –11</w:t>
      </w:r>
      <w:r w:rsidR="00D7148E" w:rsidRPr="00882164">
        <w:rPr>
          <w:color w:val="000000" w:themeColor="text1"/>
        </w:rPr>
        <w:t xml:space="preserve"> (2020г. - </w:t>
      </w:r>
      <w:r w:rsidR="00C42247">
        <w:rPr>
          <w:color w:val="000000" w:themeColor="text1"/>
        </w:rPr>
        <w:t>7</w:t>
      </w:r>
      <w:r w:rsidR="00D7148E" w:rsidRPr="00882164">
        <w:rPr>
          <w:color w:val="000000" w:themeColor="text1"/>
        </w:rPr>
        <w:t>), из них:</w:t>
      </w:r>
    </w:p>
    <w:p w:rsidR="00653F9D" w:rsidRPr="00882164" w:rsidRDefault="00D7148E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color w:val="000000" w:themeColor="text1"/>
        </w:rPr>
        <w:t xml:space="preserve"> </w:t>
      </w:r>
      <w:r w:rsidRPr="00882164">
        <w:rPr>
          <w:i/>
          <w:color w:val="000000" w:themeColor="text1"/>
        </w:rPr>
        <w:t xml:space="preserve">- в жилых домах – </w:t>
      </w:r>
      <w:r w:rsidR="00EE631D">
        <w:rPr>
          <w:i/>
          <w:color w:val="000000" w:themeColor="text1"/>
        </w:rPr>
        <w:t>10</w:t>
      </w:r>
      <w:r w:rsidRPr="00882164">
        <w:rPr>
          <w:i/>
          <w:color w:val="000000" w:themeColor="text1"/>
        </w:rPr>
        <w:t>(2020</w:t>
      </w:r>
      <w:r w:rsidR="006F682C" w:rsidRPr="00882164">
        <w:rPr>
          <w:i/>
          <w:color w:val="000000" w:themeColor="text1"/>
        </w:rPr>
        <w:t>г.</w:t>
      </w:r>
      <w:r w:rsidRPr="00882164">
        <w:rPr>
          <w:i/>
          <w:color w:val="000000" w:themeColor="text1"/>
        </w:rPr>
        <w:t xml:space="preserve"> -</w:t>
      </w:r>
      <w:r w:rsidR="005C27FE">
        <w:rPr>
          <w:i/>
          <w:color w:val="000000" w:themeColor="text1"/>
        </w:rPr>
        <w:t>6</w:t>
      </w:r>
      <w:r w:rsidR="00653F9D" w:rsidRPr="00882164">
        <w:rPr>
          <w:i/>
          <w:color w:val="000000" w:themeColor="text1"/>
        </w:rPr>
        <w:t>);</w:t>
      </w:r>
    </w:p>
    <w:p w:rsidR="00D7148E" w:rsidRPr="00882164" w:rsidRDefault="00653F9D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i/>
          <w:color w:val="000000" w:themeColor="text1"/>
        </w:rPr>
        <w:t xml:space="preserve"> - в банях – 1 (2020г. -0)</w:t>
      </w:r>
      <w:r w:rsidR="006F682C" w:rsidRPr="00882164">
        <w:rPr>
          <w:i/>
          <w:color w:val="000000" w:themeColor="text1"/>
        </w:rPr>
        <w:t>;</w:t>
      </w:r>
    </w:p>
    <w:p w:rsidR="006F682C" w:rsidRPr="00882164" w:rsidRDefault="006F682C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i/>
          <w:color w:val="000000" w:themeColor="text1"/>
        </w:rPr>
        <w:t xml:space="preserve"> - в садовых домах – 0 (2020г. – 1).</w:t>
      </w:r>
    </w:p>
    <w:p w:rsidR="00F141F8" w:rsidRPr="0056494E" w:rsidRDefault="00F75EEA">
      <w:pPr>
        <w:pStyle w:val="1"/>
      </w:pPr>
      <w:r w:rsidRPr="0056494E">
        <w:t>Распределение количества погибших по основным причинам пожаров:</w:t>
      </w:r>
    </w:p>
    <w:p w:rsidR="00F141F8" w:rsidRPr="0056494E" w:rsidRDefault="00F75EEA">
      <w:pPr>
        <w:spacing w:line="274" w:lineRule="exact"/>
        <w:ind w:left="102"/>
        <w:rPr>
          <w:sz w:val="24"/>
        </w:rPr>
      </w:pPr>
      <w:r w:rsidRPr="0056494E">
        <w:rPr>
          <w:sz w:val="24"/>
        </w:rPr>
        <w:t xml:space="preserve">Неосторожное обращение с огнем – </w:t>
      </w:r>
      <w:r w:rsidR="00653F9D">
        <w:rPr>
          <w:sz w:val="24"/>
        </w:rPr>
        <w:t>2</w:t>
      </w:r>
      <w:r w:rsidRPr="0056494E">
        <w:rPr>
          <w:sz w:val="24"/>
        </w:rPr>
        <w:t xml:space="preserve"> (20</w:t>
      </w:r>
      <w:r w:rsidR="00C52FE6" w:rsidRPr="0056494E">
        <w:rPr>
          <w:sz w:val="24"/>
        </w:rPr>
        <w:t>20</w:t>
      </w:r>
      <w:r w:rsidRPr="0056494E">
        <w:rPr>
          <w:sz w:val="24"/>
        </w:rPr>
        <w:t>г.-</w:t>
      </w:r>
      <w:r w:rsidR="00C42247">
        <w:rPr>
          <w:sz w:val="24"/>
        </w:rPr>
        <w:t>6</w:t>
      </w:r>
      <w:r w:rsidR="00D7148E" w:rsidRPr="0056494E">
        <w:rPr>
          <w:sz w:val="24"/>
        </w:rPr>
        <w:t>)</w:t>
      </w:r>
      <w:r w:rsidR="00653F9D">
        <w:rPr>
          <w:sz w:val="24"/>
        </w:rPr>
        <w:t>,</w:t>
      </w:r>
      <w:r w:rsidRPr="0056494E">
        <w:rPr>
          <w:sz w:val="24"/>
        </w:rPr>
        <w:t xml:space="preserve"> </w:t>
      </w:r>
      <w:r w:rsidR="00D7148E" w:rsidRPr="0056494E">
        <w:rPr>
          <w:i/>
          <w:sz w:val="24"/>
        </w:rPr>
        <w:t>снижение</w:t>
      </w:r>
      <w:r w:rsidR="003F6563">
        <w:rPr>
          <w:i/>
          <w:sz w:val="24"/>
        </w:rPr>
        <w:t xml:space="preserve"> в </w:t>
      </w:r>
      <w:r w:rsidR="00C42247">
        <w:rPr>
          <w:i/>
          <w:sz w:val="24"/>
        </w:rPr>
        <w:t>3</w:t>
      </w:r>
      <w:r w:rsidRPr="0056494E">
        <w:rPr>
          <w:i/>
          <w:sz w:val="24"/>
        </w:rPr>
        <w:t xml:space="preserve"> раз</w:t>
      </w:r>
      <w:r w:rsidR="00D7148E" w:rsidRPr="0056494E">
        <w:rPr>
          <w:i/>
          <w:sz w:val="24"/>
        </w:rPr>
        <w:t>а</w:t>
      </w:r>
      <w:r w:rsidR="00FC0E76" w:rsidRPr="0056494E">
        <w:rPr>
          <w:sz w:val="24"/>
        </w:rPr>
        <w:t>.</w:t>
      </w:r>
    </w:p>
    <w:p w:rsidR="00CC6899" w:rsidRDefault="00CC6899" w:rsidP="005A381A">
      <w:pPr>
        <w:pStyle w:val="a3"/>
        <w:spacing w:line="244" w:lineRule="auto"/>
        <w:rPr>
          <w:i/>
        </w:rPr>
      </w:pPr>
      <w:r w:rsidRPr="0056494E">
        <w:t>Нарушение правил устройства и эксплуатации электрооборудования</w:t>
      </w:r>
      <w:r w:rsidR="009B15F3" w:rsidRPr="0056494E">
        <w:t xml:space="preserve"> </w:t>
      </w:r>
      <w:r w:rsidRPr="0056494E">
        <w:t xml:space="preserve">– </w:t>
      </w:r>
      <w:r w:rsidR="00561C86">
        <w:t>9</w:t>
      </w:r>
      <w:r w:rsidRPr="0056494E">
        <w:t xml:space="preserve"> (2020г.-0)</w:t>
      </w:r>
      <w:r w:rsidR="00653F9D">
        <w:t>,</w:t>
      </w:r>
      <w:r w:rsidRPr="0056494E">
        <w:t xml:space="preserve"> </w:t>
      </w:r>
      <w:r w:rsidR="001D74CE">
        <w:rPr>
          <w:i/>
        </w:rPr>
        <w:t>увеличение</w:t>
      </w:r>
      <w:r w:rsidR="009B15F3">
        <w:rPr>
          <w:i/>
        </w:rPr>
        <w:t>.</w:t>
      </w:r>
    </w:p>
    <w:p w:rsidR="00653F9D" w:rsidRDefault="00653F9D" w:rsidP="005A381A">
      <w:pPr>
        <w:pStyle w:val="a3"/>
        <w:spacing w:line="244" w:lineRule="auto"/>
        <w:rPr>
          <w:i/>
        </w:rPr>
      </w:pPr>
      <w:r w:rsidRPr="00653F9D">
        <w:t xml:space="preserve">Нарушение правил устройства и эксплуатации печного отопления – 0 (2020г. – 1), </w:t>
      </w:r>
      <w:r>
        <w:rPr>
          <w:i/>
        </w:rPr>
        <w:t>снижение</w:t>
      </w:r>
    </w:p>
    <w:p w:rsidR="009E6ED7" w:rsidRPr="009E6ED7" w:rsidRDefault="009E6ED7" w:rsidP="005A381A">
      <w:pPr>
        <w:pStyle w:val="a3"/>
        <w:spacing w:line="244" w:lineRule="auto"/>
      </w:pPr>
    </w:p>
    <w:p w:rsidR="00F141F8" w:rsidRDefault="00F75EEA">
      <w:pPr>
        <w:pStyle w:val="1"/>
      </w:pPr>
      <w:r>
        <w:t>По причинам пожары распределились следующим образом:</w:t>
      </w:r>
    </w:p>
    <w:p w:rsidR="00F141F8" w:rsidRDefault="00F75EEA">
      <w:pPr>
        <w:spacing w:line="274" w:lineRule="exact"/>
        <w:ind w:left="102"/>
        <w:rPr>
          <w:sz w:val="24"/>
        </w:rPr>
      </w:pPr>
      <w:r>
        <w:rPr>
          <w:sz w:val="24"/>
        </w:rPr>
        <w:t>-неос</w:t>
      </w:r>
      <w:r w:rsidR="00D7148E">
        <w:rPr>
          <w:sz w:val="24"/>
        </w:rPr>
        <w:t xml:space="preserve">торожное обращение с огнем – </w:t>
      </w:r>
      <w:r w:rsidR="00561C86">
        <w:rPr>
          <w:sz w:val="24"/>
        </w:rPr>
        <w:t>143</w:t>
      </w:r>
      <w:r>
        <w:rPr>
          <w:sz w:val="24"/>
        </w:rPr>
        <w:t xml:space="preserve"> (20</w:t>
      </w:r>
      <w:r w:rsidR="00D7148E">
        <w:rPr>
          <w:sz w:val="24"/>
        </w:rPr>
        <w:t xml:space="preserve">20г. </w:t>
      </w:r>
      <w:r w:rsidR="00D7148E" w:rsidRPr="0033620C">
        <w:rPr>
          <w:sz w:val="24"/>
        </w:rPr>
        <w:t xml:space="preserve">- </w:t>
      </w:r>
      <w:r w:rsidR="002A073E">
        <w:rPr>
          <w:sz w:val="24"/>
        </w:rPr>
        <w:t>11</w:t>
      </w:r>
      <w:r w:rsidR="00506DB0" w:rsidRPr="0033620C">
        <w:rPr>
          <w:sz w:val="24"/>
        </w:rPr>
        <w:t>6</w:t>
      </w:r>
      <w:r w:rsidRPr="0033620C">
        <w:rPr>
          <w:sz w:val="24"/>
        </w:rPr>
        <w:t xml:space="preserve">) </w:t>
      </w:r>
      <w:r w:rsidR="00C52FE6" w:rsidRPr="0033620C">
        <w:rPr>
          <w:sz w:val="24"/>
        </w:rPr>
        <w:t>–</w:t>
      </w:r>
      <w:r w:rsidRPr="0033620C">
        <w:rPr>
          <w:sz w:val="24"/>
        </w:rPr>
        <w:t xml:space="preserve"> </w:t>
      </w:r>
      <w:r w:rsidR="00653F9D" w:rsidRPr="0033620C">
        <w:rPr>
          <w:b/>
          <w:i/>
          <w:sz w:val="24"/>
        </w:rPr>
        <w:t xml:space="preserve">увеличение на </w:t>
      </w:r>
      <w:r w:rsidR="00496B90">
        <w:rPr>
          <w:b/>
          <w:i/>
          <w:sz w:val="24"/>
        </w:rPr>
        <w:t>23,2</w:t>
      </w:r>
      <w:r w:rsidR="007E00F4" w:rsidRPr="0033620C">
        <w:rPr>
          <w:b/>
          <w:i/>
          <w:sz w:val="24"/>
        </w:rPr>
        <w:t>%</w:t>
      </w:r>
      <w:r w:rsidRPr="0033620C">
        <w:rPr>
          <w:b/>
          <w:i/>
          <w:sz w:val="24"/>
        </w:rPr>
        <w:t>;</w:t>
      </w:r>
    </w:p>
    <w:p w:rsidR="00F141F8" w:rsidRDefault="00F75EEA">
      <w:pPr>
        <w:pStyle w:val="a3"/>
        <w:spacing w:line="244" w:lineRule="auto"/>
        <w:rPr>
          <w:b/>
          <w:i/>
        </w:rPr>
      </w:pPr>
      <w:r>
        <w:t>-нарушение правил устройства и экс</w:t>
      </w:r>
      <w:r w:rsidR="00D103E0">
        <w:t xml:space="preserve">плуатации электрооборудования– </w:t>
      </w:r>
      <w:r w:rsidR="00561C86">
        <w:t>20</w:t>
      </w:r>
      <w:r w:rsidR="00C52FE6">
        <w:t xml:space="preserve"> </w:t>
      </w:r>
      <w:r w:rsidR="00C52FE6" w:rsidRPr="002A073E">
        <w:t>(2020</w:t>
      </w:r>
      <w:r w:rsidRPr="002A073E">
        <w:t>г.-</w:t>
      </w:r>
      <w:r w:rsidR="002A073E" w:rsidRPr="002A073E">
        <w:t>33</w:t>
      </w:r>
      <w:r w:rsidRPr="002A073E">
        <w:t>)</w:t>
      </w:r>
      <w:r w:rsidR="000C26A1" w:rsidRPr="002A073E">
        <w:t>,</w:t>
      </w:r>
      <w:r w:rsidRPr="002A073E">
        <w:t xml:space="preserve"> </w:t>
      </w:r>
      <w:r w:rsidR="00D7148E" w:rsidRPr="005C27FE">
        <w:rPr>
          <w:i/>
        </w:rPr>
        <w:t xml:space="preserve">снижение </w:t>
      </w:r>
      <w:r w:rsidR="00C42247">
        <w:rPr>
          <w:i/>
        </w:rPr>
        <w:t>на 39,4</w:t>
      </w:r>
      <w:r w:rsidR="00CC6899" w:rsidRPr="005C27FE">
        <w:rPr>
          <w:i/>
        </w:rPr>
        <w:t>%</w:t>
      </w:r>
      <w:r w:rsidRPr="005C27FE">
        <w:rPr>
          <w:i/>
        </w:rPr>
        <w:t>;</w:t>
      </w:r>
    </w:p>
    <w:p w:rsidR="00F141F8" w:rsidRDefault="00F75EEA">
      <w:pPr>
        <w:pStyle w:val="a3"/>
        <w:spacing w:line="244" w:lineRule="auto"/>
        <w:ind w:right="104"/>
        <w:rPr>
          <w:b/>
        </w:rPr>
      </w:pPr>
      <w:r>
        <w:t>-нарушение правил устройства и экс</w:t>
      </w:r>
      <w:r w:rsidR="00561C86">
        <w:t>плуатации печного отопления – 21</w:t>
      </w:r>
      <w:r w:rsidR="00AA788C">
        <w:t xml:space="preserve"> </w:t>
      </w:r>
      <w:r w:rsidR="00AA788C" w:rsidRPr="002A073E">
        <w:t>(2020</w:t>
      </w:r>
      <w:r w:rsidRPr="002A073E">
        <w:t xml:space="preserve">г. - </w:t>
      </w:r>
      <w:r w:rsidR="002A073E" w:rsidRPr="002A073E">
        <w:t>30</w:t>
      </w:r>
      <w:r w:rsidRPr="002A073E">
        <w:t>)</w:t>
      </w:r>
      <w:r w:rsidR="000C26A1" w:rsidRPr="002A073E">
        <w:t>,</w:t>
      </w:r>
      <w:r w:rsidRPr="002A073E">
        <w:t xml:space="preserve"> </w:t>
      </w:r>
      <w:r w:rsidR="00E9564F" w:rsidRPr="005C27FE">
        <w:rPr>
          <w:i/>
        </w:rPr>
        <w:t>снижение</w:t>
      </w:r>
      <w:r w:rsidR="00C42247">
        <w:rPr>
          <w:i/>
        </w:rPr>
        <w:t xml:space="preserve"> на 30</w:t>
      </w:r>
      <w:r w:rsidRPr="005C27FE">
        <w:rPr>
          <w:i/>
        </w:rPr>
        <w:t>%</w:t>
      </w:r>
      <w:r w:rsidRPr="005C27FE">
        <w:rPr>
          <w:b/>
        </w:rPr>
        <w:t>;</w:t>
      </w:r>
    </w:p>
    <w:p w:rsidR="00D103E0" w:rsidRDefault="00D103E0">
      <w:pPr>
        <w:pStyle w:val="a3"/>
        <w:spacing w:line="244" w:lineRule="auto"/>
        <w:ind w:right="104"/>
        <w:rPr>
          <w:b/>
        </w:rPr>
      </w:pPr>
      <w:r>
        <w:rPr>
          <w:b/>
        </w:rPr>
        <w:t xml:space="preserve">- </w:t>
      </w:r>
      <w:r w:rsidRPr="00D103E0">
        <w:t xml:space="preserve">нарушение правил устройства и эксплуатации транспортных средств – </w:t>
      </w:r>
      <w:r w:rsidR="00D629C3">
        <w:t>2</w:t>
      </w:r>
      <w:r w:rsidRPr="00D103E0">
        <w:t xml:space="preserve"> </w:t>
      </w:r>
      <w:r w:rsidRPr="002A073E">
        <w:t xml:space="preserve">(2020г. - </w:t>
      </w:r>
      <w:r w:rsidR="00D629C3" w:rsidRPr="002A073E">
        <w:t>5</w:t>
      </w:r>
      <w:r w:rsidRPr="002A073E">
        <w:t>)</w:t>
      </w:r>
      <w:r w:rsidR="00506DB0" w:rsidRPr="002A073E">
        <w:t xml:space="preserve">, </w:t>
      </w:r>
      <w:r w:rsidR="00E9564F" w:rsidRPr="005C27FE">
        <w:rPr>
          <w:i/>
        </w:rPr>
        <w:t>снижение в 2,</w:t>
      </w:r>
      <w:r w:rsidR="007A6AD8">
        <w:rPr>
          <w:i/>
        </w:rPr>
        <w:t>5 раза</w:t>
      </w:r>
      <w:r w:rsidR="007D023E" w:rsidRPr="005C27FE">
        <w:rPr>
          <w:i/>
        </w:rPr>
        <w:t>;</w:t>
      </w:r>
    </w:p>
    <w:p w:rsidR="00F141F8" w:rsidRDefault="00C52FE6">
      <w:pPr>
        <w:spacing w:line="265" w:lineRule="exact"/>
        <w:ind w:left="102"/>
        <w:rPr>
          <w:b/>
          <w:i/>
          <w:sz w:val="24"/>
        </w:rPr>
      </w:pPr>
      <w:r>
        <w:rPr>
          <w:sz w:val="24"/>
        </w:rPr>
        <w:t>-</w:t>
      </w:r>
      <w:r w:rsidR="00D103E0">
        <w:rPr>
          <w:sz w:val="24"/>
        </w:rPr>
        <w:t xml:space="preserve"> </w:t>
      </w:r>
      <w:r>
        <w:rPr>
          <w:sz w:val="24"/>
        </w:rPr>
        <w:t xml:space="preserve">поджог – </w:t>
      </w:r>
      <w:r w:rsidR="000C26A1">
        <w:rPr>
          <w:sz w:val="24"/>
        </w:rPr>
        <w:t>4</w:t>
      </w:r>
      <w:r>
        <w:rPr>
          <w:sz w:val="24"/>
        </w:rPr>
        <w:t xml:space="preserve"> </w:t>
      </w:r>
      <w:r w:rsidRPr="002A073E">
        <w:rPr>
          <w:sz w:val="24"/>
        </w:rPr>
        <w:t>(2020</w:t>
      </w:r>
      <w:r w:rsidR="002A073E" w:rsidRPr="002A073E">
        <w:rPr>
          <w:sz w:val="24"/>
        </w:rPr>
        <w:t>г. – 9</w:t>
      </w:r>
      <w:r w:rsidR="00F75EEA" w:rsidRPr="002A073E">
        <w:rPr>
          <w:sz w:val="24"/>
        </w:rPr>
        <w:t>)</w:t>
      </w:r>
      <w:r w:rsidR="000C26A1" w:rsidRPr="002A073E">
        <w:rPr>
          <w:sz w:val="24"/>
        </w:rPr>
        <w:t>,</w:t>
      </w:r>
      <w:r w:rsidR="00F75EEA" w:rsidRPr="002A073E">
        <w:rPr>
          <w:sz w:val="24"/>
        </w:rPr>
        <w:t xml:space="preserve"> </w:t>
      </w:r>
      <w:r w:rsidR="00AA788C" w:rsidRPr="005C27FE">
        <w:rPr>
          <w:i/>
          <w:sz w:val="24"/>
        </w:rPr>
        <w:t>снижение</w:t>
      </w:r>
      <w:r w:rsidR="007A6AD8">
        <w:rPr>
          <w:i/>
          <w:sz w:val="24"/>
        </w:rPr>
        <w:t xml:space="preserve"> на 2,3</w:t>
      </w:r>
    </w:p>
    <w:p w:rsidR="00D103E0" w:rsidRDefault="00D103E0">
      <w:pPr>
        <w:spacing w:line="265" w:lineRule="exact"/>
        <w:ind w:left="102"/>
        <w:rPr>
          <w:b/>
          <w:i/>
          <w:sz w:val="24"/>
        </w:rPr>
      </w:pPr>
      <w:r w:rsidRPr="007A6AD8">
        <w:rPr>
          <w:i/>
          <w:sz w:val="24"/>
        </w:rPr>
        <w:t>-</w:t>
      </w:r>
      <w:r>
        <w:rPr>
          <w:b/>
          <w:i/>
          <w:sz w:val="24"/>
        </w:rPr>
        <w:t xml:space="preserve"> </w:t>
      </w:r>
      <w:r w:rsidRPr="00D103E0">
        <w:rPr>
          <w:sz w:val="24"/>
        </w:rPr>
        <w:t>по</w:t>
      </w:r>
      <w:r w:rsidR="00506DB0">
        <w:rPr>
          <w:sz w:val="24"/>
        </w:rPr>
        <w:t xml:space="preserve"> прочим причинам – 2</w:t>
      </w:r>
      <w:r w:rsidR="007D023E">
        <w:rPr>
          <w:sz w:val="24"/>
        </w:rPr>
        <w:t xml:space="preserve"> </w:t>
      </w:r>
      <w:r w:rsidR="007A6AD8">
        <w:rPr>
          <w:sz w:val="24"/>
        </w:rPr>
        <w:t>(2020г. – 3</w:t>
      </w:r>
      <w:r w:rsidRPr="002A073E">
        <w:rPr>
          <w:sz w:val="24"/>
        </w:rPr>
        <w:t>)</w:t>
      </w:r>
      <w:r w:rsidR="002A073E" w:rsidRPr="002A073E">
        <w:rPr>
          <w:sz w:val="24"/>
        </w:rPr>
        <w:t xml:space="preserve">, </w:t>
      </w:r>
      <w:r w:rsidR="002A073E" w:rsidRPr="005C27FE">
        <w:rPr>
          <w:sz w:val="24"/>
        </w:rPr>
        <w:t>снижени</w:t>
      </w:r>
      <w:r w:rsidR="007A6AD8">
        <w:rPr>
          <w:sz w:val="24"/>
        </w:rPr>
        <w:t>е в 33,3%</w:t>
      </w:r>
      <w:r w:rsidRPr="005C27FE">
        <w:rPr>
          <w:sz w:val="24"/>
        </w:rPr>
        <w:t>.</w:t>
      </w:r>
    </w:p>
    <w:p w:rsidR="00F141F8" w:rsidRDefault="00F75EEA">
      <w:pPr>
        <w:pStyle w:val="1"/>
        <w:spacing w:before="103"/>
      </w:pPr>
      <w:r>
        <w:t>По местам возникновения пожары распределились следующим образом:</w:t>
      </w:r>
    </w:p>
    <w:p w:rsidR="00F141F8" w:rsidRDefault="00D7148E">
      <w:pPr>
        <w:pStyle w:val="a4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 xml:space="preserve">в жилом секторе – </w:t>
      </w:r>
      <w:r w:rsidR="00561C86">
        <w:rPr>
          <w:sz w:val="24"/>
        </w:rPr>
        <w:t>49</w:t>
      </w:r>
      <w:r w:rsidR="00AA788C">
        <w:rPr>
          <w:sz w:val="24"/>
        </w:rPr>
        <w:t xml:space="preserve"> </w:t>
      </w:r>
      <w:r w:rsidR="00AA788C" w:rsidRPr="004A2656">
        <w:rPr>
          <w:sz w:val="24"/>
        </w:rPr>
        <w:t>(2020</w:t>
      </w:r>
      <w:r w:rsidR="00F75EEA" w:rsidRPr="004A2656">
        <w:rPr>
          <w:sz w:val="24"/>
        </w:rPr>
        <w:t xml:space="preserve">г.- </w:t>
      </w:r>
      <w:r w:rsidR="004A2656" w:rsidRPr="004A2656">
        <w:rPr>
          <w:sz w:val="24"/>
        </w:rPr>
        <w:t>84</w:t>
      </w:r>
      <w:r w:rsidR="00F75EEA" w:rsidRPr="004A2656">
        <w:rPr>
          <w:sz w:val="24"/>
        </w:rPr>
        <w:t xml:space="preserve">) </w:t>
      </w:r>
      <w:r w:rsidR="007A6AD8">
        <w:rPr>
          <w:sz w:val="24"/>
        </w:rPr>
        <w:t>снижение на 41,7</w:t>
      </w:r>
      <w:r w:rsidRPr="004A2656">
        <w:rPr>
          <w:sz w:val="24"/>
        </w:rPr>
        <w:t>%</w:t>
      </w:r>
      <w:r w:rsidR="00F75EEA" w:rsidRPr="004A2656">
        <w:rPr>
          <w:b/>
          <w:i/>
          <w:sz w:val="24"/>
        </w:rPr>
        <w:t xml:space="preserve">, </w:t>
      </w:r>
      <w:r w:rsidR="00F75EEA" w:rsidRPr="004A2656">
        <w:rPr>
          <w:sz w:val="24"/>
        </w:rPr>
        <w:t>в том</w:t>
      </w:r>
      <w:r w:rsidR="00F75EEA" w:rsidRPr="004A2656">
        <w:rPr>
          <w:spacing w:val="-3"/>
          <w:sz w:val="24"/>
        </w:rPr>
        <w:t xml:space="preserve"> </w:t>
      </w:r>
      <w:r w:rsidR="00F75EEA" w:rsidRPr="004A2656">
        <w:rPr>
          <w:sz w:val="24"/>
        </w:rPr>
        <w:t>числе</w:t>
      </w:r>
      <w:r w:rsidR="00F75EEA">
        <w:rPr>
          <w:sz w:val="24"/>
        </w:rPr>
        <w:t>:</w:t>
      </w:r>
    </w:p>
    <w:p w:rsidR="00F141F8" w:rsidRPr="004A2656" w:rsidRDefault="00D7148E">
      <w:pPr>
        <w:ind w:left="1234"/>
        <w:rPr>
          <w:i/>
          <w:sz w:val="24"/>
        </w:rPr>
      </w:pPr>
      <w:r>
        <w:rPr>
          <w:i/>
          <w:sz w:val="24"/>
        </w:rPr>
        <w:t xml:space="preserve">- в жилых домах – </w:t>
      </w:r>
      <w:r w:rsidR="00561C86">
        <w:rPr>
          <w:i/>
          <w:sz w:val="24"/>
        </w:rPr>
        <w:t>13</w:t>
      </w:r>
      <w:r w:rsidR="001E41E0">
        <w:rPr>
          <w:i/>
          <w:sz w:val="24"/>
        </w:rPr>
        <w:t xml:space="preserve"> </w:t>
      </w:r>
      <w:r w:rsidR="00AA788C" w:rsidRPr="004A2656">
        <w:rPr>
          <w:i/>
          <w:sz w:val="24"/>
        </w:rPr>
        <w:t>(2020</w:t>
      </w:r>
      <w:r w:rsidR="00F75EEA" w:rsidRPr="004A2656">
        <w:rPr>
          <w:i/>
          <w:sz w:val="24"/>
        </w:rPr>
        <w:t xml:space="preserve"> г.- </w:t>
      </w:r>
      <w:r w:rsidR="00884044">
        <w:rPr>
          <w:i/>
          <w:sz w:val="24"/>
        </w:rPr>
        <w:t>31</w:t>
      </w:r>
      <w:r w:rsidR="00F75EEA" w:rsidRPr="004A2656">
        <w:rPr>
          <w:i/>
          <w:sz w:val="24"/>
        </w:rPr>
        <w:t xml:space="preserve">) </w:t>
      </w:r>
      <w:r w:rsidR="006741D1" w:rsidRPr="004A2656">
        <w:rPr>
          <w:i/>
          <w:sz w:val="24"/>
        </w:rPr>
        <w:t>снижение</w:t>
      </w:r>
      <w:r w:rsidR="007D023E" w:rsidRPr="004A2656">
        <w:rPr>
          <w:i/>
          <w:sz w:val="24"/>
        </w:rPr>
        <w:t xml:space="preserve"> </w:t>
      </w:r>
      <w:r w:rsidR="007A6AD8">
        <w:rPr>
          <w:i/>
          <w:sz w:val="24"/>
        </w:rPr>
        <w:t>на 58,1</w:t>
      </w:r>
      <w:r w:rsidR="006F682C" w:rsidRPr="004A2656">
        <w:rPr>
          <w:i/>
          <w:sz w:val="24"/>
        </w:rPr>
        <w:t>%</w:t>
      </w:r>
      <w:r w:rsidR="00DF6457" w:rsidRPr="004A2656">
        <w:rPr>
          <w:i/>
          <w:sz w:val="24"/>
        </w:rPr>
        <w:t>;</w:t>
      </w:r>
    </w:p>
    <w:p w:rsidR="00F141F8" w:rsidRPr="004A2656" w:rsidRDefault="00F75EEA">
      <w:pPr>
        <w:pStyle w:val="a4"/>
        <w:numPr>
          <w:ilvl w:val="1"/>
          <w:numId w:val="3"/>
        </w:numPr>
        <w:tabs>
          <w:tab w:val="left" w:pos="1374"/>
        </w:tabs>
        <w:rPr>
          <w:i/>
          <w:sz w:val="24"/>
        </w:rPr>
      </w:pPr>
      <w:r w:rsidRPr="004A2656">
        <w:rPr>
          <w:i/>
          <w:sz w:val="24"/>
        </w:rPr>
        <w:t xml:space="preserve">в садовых домах – </w:t>
      </w:r>
      <w:r w:rsidR="00561C86" w:rsidRPr="004A2656">
        <w:rPr>
          <w:i/>
          <w:sz w:val="24"/>
        </w:rPr>
        <w:t>11</w:t>
      </w:r>
      <w:r w:rsidRPr="004A2656">
        <w:rPr>
          <w:i/>
          <w:sz w:val="24"/>
        </w:rPr>
        <w:t xml:space="preserve"> </w:t>
      </w:r>
      <w:r w:rsidRPr="00884044">
        <w:rPr>
          <w:i/>
          <w:sz w:val="24"/>
        </w:rPr>
        <w:t>(20</w:t>
      </w:r>
      <w:r w:rsidR="00AA788C" w:rsidRPr="00884044">
        <w:rPr>
          <w:i/>
          <w:sz w:val="24"/>
        </w:rPr>
        <w:t>20</w:t>
      </w:r>
      <w:r w:rsidRPr="00884044">
        <w:rPr>
          <w:i/>
          <w:sz w:val="24"/>
        </w:rPr>
        <w:t xml:space="preserve">г.- </w:t>
      </w:r>
      <w:r w:rsidR="00884044" w:rsidRPr="00884044">
        <w:rPr>
          <w:i/>
          <w:sz w:val="24"/>
        </w:rPr>
        <w:t>18</w:t>
      </w:r>
      <w:r w:rsidRPr="00884044">
        <w:rPr>
          <w:i/>
          <w:sz w:val="24"/>
        </w:rPr>
        <w:t xml:space="preserve">) </w:t>
      </w:r>
      <w:r w:rsidR="001E41E0" w:rsidRPr="00884044">
        <w:rPr>
          <w:i/>
          <w:sz w:val="24"/>
        </w:rPr>
        <w:t>снижение</w:t>
      </w:r>
      <w:r w:rsidR="007A6AD8">
        <w:rPr>
          <w:i/>
          <w:sz w:val="24"/>
        </w:rPr>
        <w:t xml:space="preserve"> на 38,9</w:t>
      </w:r>
      <w:r w:rsidR="007D023E" w:rsidRPr="00884044">
        <w:rPr>
          <w:i/>
          <w:sz w:val="24"/>
        </w:rPr>
        <w:t>%</w:t>
      </w:r>
      <w:r w:rsidR="001E41E0" w:rsidRPr="00884044">
        <w:rPr>
          <w:i/>
          <w:sz w:val="24"/>
        </w:rPr>
        <w:t>;</w:t>
      </w:r>
    </w:p>
    <w:p w:rsidR="00F141F8" w:rsidRDefault="00FC0E76">
      <w:pPr>
        <w:ind w:left="1234"/>
        <w:rPr>
          <w:i/>
          <w:sz w:val="24"/>
        </w:rPr>
      </w:pPr>
      <w:r>
        <w:rPr>
          <w:i/>
          <w:sz w:val="24"/>
        </w:rPr>
        <w:t xml:space="preserve">- в банях – </w:t>
      </w:r>
      <w:r w:rsidR="00561C86">
        <w:rPr>
          <w:i/>
          <w:sz w:val="24"/>
        </w:rPr>
        <w:t>21</w:t>
      </w:r>
      <w:r>
        <w:rPr>
          <w:i/>
          <w:sz w:val="24"/>
        </w:rPr>
        <w:t xml:space="preserve"> </w:t>
      </w:r>
      <w:r w:rsidRPr="00884044">
        <w:rPr>
          <w:i/>
          <w:sz w:val="24"/>
        </w:rPr>
        <w:t xml:space="preserve">(2020г.- </w:t>
      </w:r>
      <w:r w:rsidR="00884044" w:rsidRPr="00884044">
        <w:rPr>
          <w:i/>
          <w:sz w:val="24"/>
        </w:rPr>
        <w:t>33</w:t>
      </w:r>
      <w:r w:rsidR="00F75EEA" w:rsidRPr="00884044">
        <w:rPr>
          <w:i/>
          <w:sz w:val="24"/>
        </w:rPr>
        <w:t xml:space="preserve">) </w:t>
      </w:r>
      <w:r w:rsidR="007A6AD8">
        <w:rPr>
          <w:i/>
          <w:sz w:val="24"/>
        </w:rPr>
        <w:t>снижение на 36,4</w:t>
      </w:r>
      <w:r w:rsidR="00DF6457" w:rsidRPr="00884044">
        <w:rPr>
          <w:i/>
          <w:sz w:val="24"/>
        </w:rPr>
        <w:t>%</w:t>
      </w:r>
      <w:r w:rsidR="006F682C" w:rsidRPr="00884044">
        <w:rPr>
          <w:i/>
          <w:sz w:val="24"/>
        </w:rPr>
        <w:t>;</w:t>
      </w:r>
    </w:p>
    <w:p w:rsidR="006F682C" w:rsidRDefault="00940D68">
      <w:pPr>
        <w:ind w:left="1234"/>
        <w:rPr>
          <w:b/>
          <w:i/>
          <w:sz w:val="24"/>
        </w:rPr>
      </w:pPr>
      <w:r>
        <w:rPr>
          <w:i/>
          <w:sz w:val="24"/>
        </w:rPr>
        <w:t xml:space="preserve">- в надворных постройках – 4 </w:t>
      </w:r>
      <w:r w:rsidRPr="00884044">
        <w:rPr>
          <w:i/>
          <w:sz w:val="24"/>
        </w:rPr>
        <w:t>(2020г. – 2</w:t>
      </w:r>
      <w:r w:rsidR="006F682C" w:rsidRPr="00884044">
        <w:rPr>
          <w:i/>
          <w:sz w:val="24"/>
        </w:rPr>
        <w:t xml:space="preserve">), </w:t>
      </w:r>
      <w:r w:rsidR="006F682C" w:rsidRPr="00884044">
        <w:rPr>
          <w:b/>
          <w:i/>
          <w:sz w:val="24"/>
        </w:rPr>
        <w:t xml:space="preserve">увеличение в </w:t>
      </w:r>
      <w:r w:rsidR="00713C9A" w:rsidRPr="00884044">
        <w:rPr>
          <w:b/>
          <w:i/>
          <w:sz w:val="24"/>
        </w:rPr>
        <w:t>2</w:t>
      </w:r>
      <w:r w:rsidR="006F682C" w:rsidRPr="00884044">
        <w:rPr>
          <w:b/>
          <w:i/>
          <w:sz w:val="24"/>
        </w:rPr>
        <w:t xml:space="preserve"> раза;</w:t>
      </w:r>
    </w:p>
    <w:p w:rsidR="00D7148E" w:rsidRDefault="00D7148E" w:rsidP="00D7148E">
      <w:pPr>
        <w:tabs>
          <w:tab w:val="left" w:pos="1374"/>
        </w:tabs>
        <w:ind w:left="142"/>
        <w:rPr>
          <w:i/>
          <w:sz w:val="24"/>
        </w:rPr>
      </w:pPr>
      <w:r>
        <w:rPr>
          <w:i/>
          <w:sz w:val="24"/>
        </w:rPr>
        <w:t xml:space="preserve"> -</w:t>
      </w:r>
      <w:r w:rsidRPr="00D7148E">
        <w:rPr>
          <w:sz w:val="24"/>
        </w:rPr>
        <w:t xml:space="preserve"> в объектах общественного назначения – 0 (2020г. – 1)</w:t>
      </w:r>
      <w:r w:rsidR="008D4D08">
        <w:rPr>
          <w:sz w:val="24"/>
        </w:rPr>
        <w:t>,</w:t>
      </w:r>
      <w:r>
        <w:rPr>
          <w:i/>
          <w:sz w:val="24"/>
        </w:rPr>
        <w:t xml:space="preserve"> снижение,</w:t>
      </w:r>
    </w:p>
    <w:p w:rsidR="00D7148E" w:rsidRDefault="008D4D08" w:rsidP="00D7148E">
      <w:pPr>
        <w:tabs>
          <w:tab w:val="left" w:pos="1374"/>
        </w:tabs>
        <w:ind w:left="142"/>
        <w:rPr>
          <w:i/>
          <w:sz w:val="24"/>
        </w:rPr>
      </w:pPr>
      <w:r>
        <w:rPr>
          <w:i/>
          <w:sz w:val="24"/>
        </w:rPr>
        <w:t xml:space="preserve"> - на транспорте – 3</w:t>
      </w:r>
      <w:r w:rsidR="00D7148E">
        <w:rPr>
          <w:i/>
          <w:sz w:val="24"/>
        </w:rPr>
        <w:t xml:space="preserve"> </w:t>
      </w:r>
      <w:r w:rsidR="00D7148E" w:rsidRPr="004A2656">
        <w:rPr>
          <w:i/>
          <w:sz w:val="24"/>
        </w:rPr>
        <w:t xml:space="preserve">(2020г. </w:t>
      </w:r>
      <w:r w:rsidR="00940D68" w:rsidRPr="004A2656">
        <w:rPr>
          <w:i/>
          <w:sz w:val="24"/>
        </w:rPr>
        <w:t>– 6</w:t>
      </w:r>
      <w:r w:rsidR="00D7148E" w:rsidRPr="004A2656">
        <w:rPr>
          <w:i/>
          <w:sz w:val="24"/>
        </w:rPr>
        <w:t>)</w:t>
      </w:r>
      <w:r w:rsidR="00E9564F" w:rsidRPr="004A2656">
        <w:rPr>
          <w:i/>
          <w:sz w:val="24"/>
        </w:rPr>
        <w:t xml:space="preserve"> </w:t>
      </w:r>
      <w:r w:rsidR="00713C9A" w:rsidRPr="004A2656">
        <w:rPr>
          <w:i/>
          <w:sz w:val="24"/>
        </w:rPr>
        <w:t>снижение на 50</w:t>
      </w:r>
      <w:r w:rsidR="006F682C" w:rsidRPr="004A2656">
        <w:rPr>
          <w:i/>
          <w:sz w:val="24"/>
        </w:rPr>
        <w:t>%</w:t>
      </w:r>
      <w:r w:rsidR="00D7148E" w:rsidRPr="004A2656">
        <w:rPr>
          <w:i/>
          <w:sz w:val="24"/>
        </w:rPr>
        <w:t>,</w:t>
      </w:r>
    </w:p>
    <w:p w:rsidR="00F733F3" w:rsidRDefault="00561C86" w:rsidP="00D7148E">
      <w:pPr>
        <w:tabs>
          <w:tab w:val="left" w:pos="1374"/>
        </w:tabs>
        <w:ind w:left="142"/>
        <w:rPr>
          <w:i/>
          <w:sz w:val="24"/>
        </w:rPr>
      </w:pPr>
      <w:r>
        <w:rPr>
          <w:i/>
          <w:sz w:val="24"/>
        </w:rPr>
        <w:t xml:space="preserve">- в производственных </w:t>
      </w:r>
      <w:r w:rsidRPr="004A2656">
        <w:rPr>
          <w:i/>
          <w:sz w:val="24"/>
        </w:rPr>
        <w:t>зданиях – 2</w:t>
      </w:r>
      <w:r w:rsidR="00F733F3" w:rsidRPr="004A2656">
        <w:rPr>
          <w:i/>
          <w:sz w:val="24"/>
        </w:rPr>
        <w:t xml:space="preserve"> (2020</w:t>
      </w:r>
      <w:r w:rsidR="006741D1" w:rsidRPr="004A2656">
        <w:rPr>
          <w:i/>
          <w:sz w:val="24"/>
        </w:rPr>
        <w:t>г.</w:t>
      </w:r>
      <w:r w:rsidR="00F733F3" w:rsidRPr="004A2656">
        <w:rPr>
          <w:i/>
          <w:sz w:val="24"/>
        </w:rPr>
        <w:t xml:space="preserve"> – 0)</w:t>
      </w:r>
      <w:r w:rsidR="0058429A" w:rsidRPr="004A2656">
        <w:rPr>
          <w:i/>
          <w:sz w:val="24"/>
        </w:rPr>
        <w:t xml:space="preserve"> </w:t>
      </w:r>
      <w:r w:rsidR="0058429A" w:rsidRPr="004A2656">
        <w:rPr>
          <w:b/>
          <w:i/>
          <w:sz w:val="24"/>
        </w:rPr>
        <w:t>увеличение;</w:t>
      </w:r>
    </w:p>
    <w:p w:rsidR="00F141F8" w:rsidRPr="00FC0E76" w:rsidRDefault="00F75EEA" w:rsidP="00FC0E76">
      <w:pPr>
        <w:tabs>
          <w:tab w:val="left" w:pos="1374"/>
        </w:tabs>
        <w:ind w:left="142"/>
        <w:rPr>
          <w:i/>
          <w:sz w:val="24"/>
        </w:rPr>
      </w:pPr>
      <w:r>
        <w:rPr>
          <w:i/>
          <w:sz w:val="24"/>
        </w:rPr>
        <w:t xml:space="preserve"> - </w:t>
      </w:r>
      <w:r w:rsidRPr="00F75EEA">
        <w:rPr>
          <w:sz w:val="24"/>
        </w:rPr>
        <w:t>на прочих объектах</w:t>
      </w:r>
      <w:r w:rsidR="00F733F3">
        <w:rPr>
          <w:i/>
          <w:sz w:val="24"/>
        </w:rPr>
        <w:t xml:space="preserve"> – </w:t>
      </w:r>
      <w:r w:rsidR="004A2656">
        <w:rPr>
          <w:i/>
          <w:sz w:val="24"/>
        </w:rPr>
        <w:t>11</w:t>
      </w:r>
      <w:r w:rsidRPr="00F75EEA">
        <w:rPr>
          <w:i/>
          <w:sz w:val="24"/>
        </w:rPr>
        <w:t xml:space="preserve"> </w:t>
      </w:r>
      <w:r w:rsidRPr="004A2656">
        <w:rPr>
          <w:i/>
          <w:sz w:val="24"/>
        </w:rPr>
        <w:t>(2020г. -</w:t>
      </w:r>
      <w:r w:rsidR="00884044">
        <w:rPr>
          <w:i/>
          <w:sz w:val="24"/>
        </w:rPr>
        <w:t>16</w:t>
      </w:r>
      <w:r w:rsidRPr="004A2656">
        <w:rPr>
          <w:i/>
          <w:sz w:val="24"/>
        </w:rPr>
        <w:t>)</w:t>
      </w:r>
      <w:r w:rsidR="008B0BA5">
        <w:rPr>
          <w:i/>
          <w:sz w:val="24"/>
        </w:rPr>
        <w:t xml:space="preserve"> увеличение на 31,25</w:t>
      </w:r>
      <w:r w:rsidR="00713C9A" w:rsidRPr="004A2656">
        <w:rPr>
          <w:i/>
          <w:sz w:val="24"/>
        </w:rPr>
        <w:t>%</w:t>
      </w:r>
    </w:p>
    <w:p w:rsidR="00501728" w:rsidRPr="00821BE2" w:rsidRDefault="00857155" w:rsidP="001B59CE">
      <w:pPr>
        <w:pStyle w:val="1"/>
        <w:spacing w:after="240"/>
        <w:ind w:left="142" w:firstLine="567"/>
        <w:jc w:val="both"/>
        <w:rPr>
          <w:b w:val="0"/>
        </w:rPr>
      </w:pPr>
      <w:r w:rsidRPr="00821BE2">
        <w:rPr>
          <w:b w:val="0"/>
        </w:rPr>
        <w:t xml:space="preserve">На территории </w:t>
      </w:r>
      <w:proofErr w:type="spellStart"/>
      <w:r w:rsidRPr="00821BE2">
        <w:rPr>
          <w:b w:val="0"/>
        </w:rPr>
        <w:t>Горноуральского</w:t>
      </w:r>
      <w:proofErr w:type="spellEnd"/>
      <w:r w:rsidRPr="00821BE2">
        <w:rPr>
          <w:b w:val="0"/>
        </w:rPr>
        <w:t xml:space="preserve"> ГО зар</w:t>
      </w:r>
      <w:r w:rsidR="008B0BA5" w:rsidRPr="00821BE2">
        <w:rPr>
          <w:b w:val="0"/>
        </w:rPr>
        <w:t>егистрировано 24</w:t>
      </w:r>
      <w:r w:rsidR="00E65DF8" w:rsidRPr="00821BE2">
        <w:rPr>
          <w:b w:val="0"/>
        </w:rPr>
        <w:t xml:space="preserve"> лесных пожара</w:t>
      </w:r>
      <w:r w:rsidR="00501728" w:rsidRPr="00821BE2">
        <w:rPr>
          <w:b w:val="0"/>
        </w:rPr>
        <w:t xml:space="preserve"> (2020г. – 4)</w:t>
      </w:r>
      <w:r w:rsidR="001B59CE" w:rsidRPr="00821BE2">
        <w:rPr>
          <w:b w:val="0"/>
        </w:rPr>
        <w:t>, общая пл</w:t>
      </w:r>
      <w:r w:rsidR="00E65DF8" w:rsidRPr="00821BE2">
        <w:rPr>
          <w:b w:val="0"/>
        </w:rPr>
        <w:t xml:space="preserve">ощадь которых составила </w:t>
      </w:r>
      <w:r w:rsidR="006D0682" w:rsidRPr="00821BE2">
        <w:rPr>
          <w:b w:val="0"/>
        </w:rPr>
        <w:t>436</w:t>
      </w:r>
      <w:r w:rsidR="00821BE2">
        <w:rPr>
          <w:b w:val="0"/>
        </w:rPr>
        <w:t>, 73</w:t>
      </w:r>
      <w:r w:rsidR="001609D8" w:rsidRPr="00821BE2">
        <w:rPr>
          <w:b w:val="0"/>
        </w:rPr>
        <w:t xml:space="preserve"> г</w:t>
      </w:r>
      <w:r w:rsidR="001B59CE" w:rsidRPr="00821BE2">
        <w:rPr>
          <w:b w:val="0"/>
        </w:rPr>
        <w:t>а.</w:t>
      </w:r>
    </w:p>
    <w:p w:rsidR="007A6AD8" w:rsidRDefault="007A6AD8" w:rsidP="0058429A">
      <w:pPr>
        <w:pStyle w:val="1"/>
        <w:spacing w:after="240"/>
        <w:ind w:left="632"/>
        <w:jc w:val="both"/>
      </w:pPr>
    </w:p>
    <w:p w:rsidR="007A6AD8" w:rsidRDefault="007A6AD8" w:rsidP="0058429A">
      <w:pPr>
        <w:pStyle w:val="1"/>
        <w:spacing w:after="240"/>
        <w:ind w:left="632"/>
        <w:jc w:val="both"/>
      </w:pPr>
    </w:p>
    <w:p w:rsidR="007A6AD8" w:rsidRDefault="007A6AD8" w:rsidP="0058429A">
      <w:pPr>
        <w:pStyle w:val="1"/>
        <w:spacing w:after="240"/>
        <w:ind w:left="632"/>
        <w:jc w:val="both"/>
      </w:pPr>
    </w:p>
    <w:p w:rsidR="00D33BA6" w:rsidRPr="00821BE2" w:rsidRDefault="0058429A" w:rsidP="0058429A">
      <w:pPr>
        <w:pStyle w:val="1"/>
        <w:spacing w:after="240"/>
        <w:ind w:left="632"/>
        <w:jc w:val="both"/>
      </w:pPr>
      <w:r w:rsidRPr="00821BE2">
        <w:lastRenderedPageBreak/>
        <w:t xml:space="preserve">Обзор пожаров, происшедших за месяц на территории </w:t>
      </w:r>
      <w:proofErr w:type="spellStart"/>
      <w:r w:rsidRPr="00821BE2">
        <w:t>Горноуральского</w:t>
      </w:r>
      <w:proofErr w:type="spellEnd"/>
      <w:r w:rsidRPr="00821BE2">
        <w:t xml:space="preserve"> ГО</w:t>
      </w:r>
    </w:p>
    <w:p w:rsidR="00496B90" w:rsidRPr="00821BE2" w:rsidRDefault="00884044" w:rsidP="00884044">
      <w:pPr>
        <w:jc w:val="both"/>
        <w:rPr>
          <w:rFonts w:cstheme="minorHAnsi"/>
          <w:sz w:val="24"/>
          <w:szCs w:val="24"/>
        </w:rPr>
      </w:pPr>
      <w:r w:rsidRPr="00821BE2">
        <w:rPr>
          <w:rFonts w:cstheme="minorHAnsi"/>
          <w:b/>
          <w:sz w:val="24"/>
          <w:szCs w:val="24"/>
        </w:rPr>
        <w:t>10 октября в 04:13</w:t>
      </w:r>
      <w:r w:rsidRPr="00821BE2">
        <w:rPr>
          <w:rFonts w:cstheme="minorHAnsi"/>
          <w:sz w:val="24"/>
          <w:szCs w:val="24"/>
        </w:rPr>
        <w:t xml:space="preserve"> поступило сообщение о пожаре в коллективном саду «Металлист»</w:t>
      </w:r>
      <w:r w:rsidR="007A6AD8">
        <w:rPr>
          <w:rFonts w:cstheme="minorHAnsi"/>
          <w:sz w:val="24"/>
          <w:szCs w:val="24"/>
        </w:rPr>
        <w:t>,</w:t>
      </w:r>
      <w:r w:rsidRPr="00821BE2">
        <w:rPr>
          <w:rFonts w:cstheme="minorHAnsi"/>
          <w:sz w:val="24"/>
          <w:szCs w:val="24"/>
        </w:rPr>
        <w:t xml:space="preserve"> </w:t>
      </w:r>
    </w:p>
    <w:p w:rsidR="00884044" w:rsidRPr="00821BE2" w:rsidRDefault="007A6AD8" w:rsidP="0088404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п. </w:t>
      </w:r>
      <w:proofErr w:type="spellStart"/>
      <w:r>
        <w:rPr>
          <w:rFonts w:cstheme="minorHAnsi"/>
          <w:sz w:val="24"/>
          <w:szCs w:val="24"/>
        </w:rPr>
        <w:t>Брат</w:t>
      </w:r>
      <w:r w:rsidR="00884044" w:rsidRPr="00821BE2">
        <w:rPr>
          <w:rFonts w:cstheme="minorHAnsi"/>
          <w:sz w:val="24"/>
          <w:szCs w:val="24"/>
        </w:rPr>
        <w:t>чиково</w:t>
      </w:r>
      <w:proofErr w:type="spellEnd"/>
      <w:r>
        <w:rPr>
          <w:rFonts w:cstheme="minorHAnsi"/>
          <w:sz w:val="24"/>
          <w:szCs w:val="24"/>
        </w:rPr>
        <w:t>.</w:t>
      </w:r>
      <w:r w:rsidR="00884044" w:rsidRPr="00821BE2">
        <w:rPr>
          <w:rFonts w:cstheme="minorHAnsi"/>
          <w:sz w:val="24"/>
          <w:szCs w:val="24"/>
        </w:rPr>
        <w:t xml:space="preserve"> В результате пожара на одном из участков сгорел садовый дом, а также повреждена обшивка фасада </w:t>
      </w:r>
      <w:r>
        <w:rPr>
          <w:rFonts w:cstheme="minorHAnsi"/>
          <w:sz w:val="24"/>
          <w:szCs w:val="24"/>
        </w:rPr>
        <w:t>дома на соседнем участке</w:t>
      </w:r>
      <w:r w:rsidR="00884044" w:rsidRPr="00821BE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Причиной пожара стало </w:t>
      </w:r>
      <w:r w:rsidR="00884044" w:rsidRPr="00821BE2">
        <w:rPr>
          <w:rFonts w:cstheme="minorHAnsi"/>
          <w:sz w:val="24"/>
          <w:szCs w:val="24"/>
        </w:rPr>
        <w:t xml:space="preserve">короткое замыкание электропроводки. </w:t>
      </w:r>
    </w:p>
    <w:p w:rsidR="00385834" w:rsidRPr="00DE0B41" w:rsidRDefault="00385834" w:rsidP="00884044">
      <w:pPr>
        <w:jc w:val="both"/>
        <w:rPr>
          <w:rFonts w:cstheme="minorHAnsi"/>
          <w:sz w:val="24"/>
          <w:szCs w:val="24"/>
        </w:rPr>
      </w:pPr>
    </w:p>
    <w:p w:rsidR="00884044" w:rsidRPr="00AF45F7" w:rsidRDefault="00884044" w:rsidP="00884044">
      <w:pPr>
        <w:jc w:val="both"/>
        <w:rPr>
          <w:rFonts w:cstheme="minorHAnsi"/>
          <w:b/>
          <w:sz w:val="24"/>
          <w:szCs w:val="24"/>
        </w:rPr>
      </w:pPr>
      <w:r w:rsidRPr="00821BE2">
        <w:rPr>
          <w:rFonts w:cstheme="minorHAnsi"/>
          <w:b/>
          <w:sz w:val="24"/>
          <w:szCs w:val="24"/>
        </w:rPr>
        <w:t>14 октября в 4:20</w:t>
      </w:r>
      <w:r w:rsidRPr="00821BE2">
        <w:rPr>
          <w:rFonts w:cstheme="minorHAnsi"/>
          <w:sz w:val="24"/>
          <w:szCs w:val="24"/>
        </w:rPr>
        <w:t xml:space="preserve"> поступило сообщение о пожаре в посёлке Новоасбест на улице </w:t>
      </w:r>
      <w:proofErr w:type="spellStart"/>
      <w:r w:rsidRPr="00821BE2">
        <w:rPr>
          <w:rFonts w:cstheme="minorHAnsi"/>
          <w:sz w:val="24"/>
          <w:szCs w:val="24"/>
        </w:rPr>
        <w:t>Анатольская</w:t>
      </w:r>
      <w:proofErr w:type="spellEnd"/>
      <w:r w:rsidRPr="00821BE2">
        <w:rPr>
          <w:rFonts w:cstheme="minorHAnsi"/>
          <w:sz w:val="24"/>
          <w:szCs w:val="24"/>
        </w:rPr>
        <w:t>. Сгорел</w:t>
      </w:r>
      <w:r w:rsidR="007A6AD8">
        <w:rPr>
          <w:rFonts w:cstheme="minorHAnsi"/>
          <w:sz w:val="24"/>
          <w:szCs w:val="24"/>
        </w:rPr>
        <w:t>и</w:t>
      </w:r>
      <w:r w:rsidRPr="00821BE2">
        <w:rPr>
          <w:rFonts w:cstheme="minorHAnsi"/>
          <w:sz w:val="24"/>
          <w:szCs w:val="24"/>
        </w:rPr>
        <w:t xml:space="preserve"> частный жилой дом, надворные постройки, гараж и автомобиль «Москвич». Площадь пожара составила 200 </w:t>
      </w:r>
      <w:proofErr w:type="spellStart"/>
      <w:r w:rsidRPr="00821BE2">
        <w:rPr>
          <w:rFonts w:cstheme="minorHAnsi"/>
          <w:sz w:val="24"/>
          <w:szCs w:val="24"/>
        </w:rPr>
        <w:t>кв.м</w:t>
      </w:r>
      <w:proofErr w:type="spellEnd"/>
      <w:r w:rsidRPr="00821BE2">
        <w:rPr>
          <w:rFonts w:cstheme="minorHAnsi"/>
          <w:sz w:val="24"/>
          <w:szCs w:val="24"/>
        </w:rPr>
        <w:t xml:space="preserve">.  В результате пожара </w:t>
      </w:r>
      <w:r w:rsidRPr="00AF45F7">
        <w:rPr>
          <w:rFonts w:cstheme="minorHAnsi"/>
          <w:b/>
          <w:sz w:val="24"/>
          <w:szCs w:val="24"/>
        </w:rPr>
        <w:t xml:space="preserve">погиб владелец дома, мужчина 1959 г.р. </w:t>
      </w:r>
    </w:p>
    <w:p w:rsidR="00884044" w:rsidRPr="00821BE2" w:rsidRDefault="00884044" w:rsidP="00884044">
      <w:pPr>
        <w:jc w:val="both"/>
        <w:rPr>
          <w:rFonts w:cstheme="minorHAnsi"/>
          <w:sz w:val="24"/>
          <w:szCs w:val="24"/>
        </w:rPr>
      </w:pPr>
      <w:r w:rsidRPr="00821BE2">
        <w:rPr>
          <w:rFonts w:cstheme="minorHAnsi"/>
          <w:sz w:val="24"/>
          <w:szCs w:val="24"/>
        </w:rPr>
        <w:t>Когда соседи обнаружили пожар, дом уже горел открытым пламенем. Известно, что в дом, где случился пожар</w:t>
      </w:r>
      <w:r w:rsidR="00496B90" w:rsidRPr="00821BE2">
        <w:rPr>
          <w:rFonts w:cstheme="minorHAnsi"/>
          <w:sz w:val="24"/>
          <w:szCs w:val="24"/>
        </w:rPr>
        <w:t>,</w:t>
      </w:r>
      <w:r w:rsidRPr="00821BE2">
        <w:rPr>
          <w:rFonts w:cstheme="minorHAnsi"/>
          <w:sz w:val="24"/>
          <w:szCs w:val="24"/>
        </w:rPr>
        <w:t xml:space="preserve"> мужчина переехал недавно, проживал один. До этого здание долгое время пустовало после смерти родителей погибшего. Причина пожара - неисправность электропроводки. </w:t>
      </w:r>
    </w:p>
    <w:p w:rsidR="00385834" w:rsidRPr="00821BE2" w:rsidRDefault="00385834" w:rsidP="00884044">
      <w:pPr>
        <w:jc w:val="both"/>
        <w:rPr>
          <w:rFonts w:cstheme="minorHAnsi"/>
          <w:sz w:val="24"/>
          <w:szCs w:val="24"/>
        </w:rPr>
      </w:pPr>
    </w:p>
    <w:p w:rsidR="008B0BA5" w:rsidRPr="00821BE2" w:rsidRDefault="008B0BA5" w:rsidP="00884044">
      <w:pPr>
        <w:jc w:val="both"/>
        <w:rPr>
          <w:rFonts w:cstheme="minorHAnsi"/>
          <w:sz w:val="24"/>
          <w:szCs w:val="24"/>
        </w:rPr>
      </w:pPr>
      <w:r w:rsidRPr="00821BE2">
        <w:rPr>
          <w:rFonts w:cstheme="minorHAnsi"/>
          <w:b/>
          <w:sz w:val="24"/>
          <w:szCs w:val="24"/>
        </w:rPr>
        <w:t>16 октября в 18:03</w:t>
      </w:r>
      <w:r w:rsidRPr="00821BE2">
        <w:rPr>
          <w:rFonts w:cstheme="minorHAnsi"/>
          <w:sz w:val="24"/>
          <w:szCs w:val="24"/>
        </w:rPr>
        <w:t xml:space="preserve"> по</w:t>
      </w:r>
      <w:r w:rsidR="00AF45F7">
        <w:rPr>
          <w:rFonts w:cstheme="minorHAnsi"/>
          <w:sz w:val="24"/>
          <w:szCs w:val="24"/>
        </w:rPr>
        <w:t>ступило сообщение о пожаре в коллективном саду</w:t>
      </w:r>
      <w:r w:rsidRPr="00821BE2">
        <w:rPr>
          <w:rFonts w:cstheme="minorHAnsi"/>
          <w:sz w:val="24"/>
          <w:szCs w:val="24"/>
        </w:rPr>
        <w:t xml:space="preserve"> «Черёмушки»</w:t>
      </w:r>
      <w:r w:rsidR="00AF45F7">
        <w:rPr>
          <w:rFonts w:cstheme="minorHAnsi"/>
          <w:sz w:val="24"/>
          <w:szCs w:val="24"/>
        </w:rPr>
        <w:t xml:space="preserve"> (Солодов Лог)</w:t>
      </w:r>
      <w:r w:rsidRPr="00821BE2">
        <w:rPr>
          <w:rFonts w:cstheme="minorHAnsi"/>
          <w:sz w:val="24"/>
          <w:szCs w:val="24"/>
        </w:rPr>
        <w:t xml:space="preserve">. На площади 30 </w:t>
      </w:r>
      <w:proofErr w:type="spellStart"/>
      <w:r w:rsidRPr="00821BE2">
        <w:rPr>
          <w:rFonts w:cstheme="minorHAnsi"/>
          <w:sz w:val="24"/>
          <w:szCs w:val="24"/>
        </w:rPr>
        <w:t>кв.м</w:t>
      </w:r>
      <w:proofErr w:type="spellEnd"/>
      <w:r w:rsidRPr="00821BE2">
        <w:rPr>
          <w:rFonts w:cstheme="minorHAnsi"/>
          <w:sz w:val="24"/>
          <w:szCs w:val="24"/>
        </w:rPr>
        <w:t>. сгорела частная баня. Причина –  нарушение правил пожарной безопасности при эксплуатации отопительной печи.</w:t>
      </w:r>
    </w:p>
    <w:p w:rsidR="00821BE2" w:rsidRPr="00821BE2" w:rsidRDefault="00821BE2" w:rsidP="00884044">
      <w:pPr>
        <w:jc w:val="both"/>
        <w:rPr>
          <w:rFonts w:cstheme="minorHAnsi"/>
          <w:sz w:val="24"/>
          <w:szCs w:val="24"/>
        </w:rPr>
      </w:pPr>
    </w:p>
    <w:p w:rsidR="00AF45F7" w:rsidRPr="00821BE2" w:rsidRDefault="00884044" w:rsidP="00884044">
      <w:pPr>
        <w:tabs>
          <w:tab w:val="left" w:pos="2656"/>
        </w:tabs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821BE2">
        <w:rPr>
          <w:rFonts w:eastAsia="Calibri" w:cstheme="minorHAnsi"/>
          <w:b/>
          <w:sz w:val="24"/>
          <w:szCs w:val="24"/>
        </w:rPr>
        <w:t xml:space="preserve">21 октября в 17:19 </w:t>
      </w:r>
      <w:r w:rsidRPr="00821BE2">
        <w:rPr>
          <w:rFonts w:eastAsia="Calibri" w:cstheme="minorHAnsi"/>
          <w:sz w:val="24"/>
          <w:szCs w:val="24"/>
        </w:rPr>
        <w:t>поступило сообщение о пожаре в с. Петрокаменское. На</w:t>
      </w:r>
      <w:r w:rsidR="00385834" w:rsidRPr="00821BE2">
        <w:rPr>
          <w:rFonts w:eastAsia="Calibri" w:cstheme="minorHAnsi"/>
          <w:sz w:val="24"/>
          <w:szCs w:val="24"/>
        </w:rPr>
        <w:t xml:space="preserve"> ул. Кооперативная </w:t>
      </w:r>
      <w:r w:rsidR="00AF45F7">
        <w:rPr>
          <w:rFonts w:eastAsia="Calibri" w:cstheme="minorHAnsi"/>
          <w:sz w:val="24"/>
          <w:szCs w:val="24"/>
        </w:rPr>
        <w:t>в здании пилорамы</w:t>
      </w:r>
      <w:r w:rsidR="00AF45F7" w:rsidRPr="00821BE2">
        <w:rPr>
          <w:rFonts w:eastAsia="Calibri" w:cstheme="minorHAnsi"/>
          <w:sz w:val="24"/>
          <w:szCs w:val="24"/>
        </w:rPr>
        <w:t xml:space="preserve"> на</w:t>
      </w:r>
      <w:r w:rsidR="00385834" w:rsidRPr="00821BE2">
        <w:rPr>
          <w:rFonts w:eastAsia="Calibri" w:cstheme="minorHAnsi"/>
          <w:sz w:val="24"/>
          <w:szCs w:val="24"/>
        </w:rPr>
        <w:t xml:space="preserve"> общей площади </w:t>
      </w:r>
      <w:r w:rsidRPr="00821BE2">
        <w:rPr>
          <w:rFonts w:eastAsia="Calibri" w:cstheme="minorHAnsi"/>
          <w:sz w:val="24"/>
          <w:szCs w:val="24"/>
        </w:rPr>
        <w:t>25 кв. м. повреждена внутрення</w:t>
      </w:r>
      <w:r w:rsidR="00AF45F7">
        <w:rPr>
          <w:rFonts w:eastAsia="Calibri" w:cstheme="minorHAnsi"/>
          <w:sz w:val="24"/>
          <w:szCs w:val="24"/>
        </w:rPr>
        <w:t>я обшивка и чердачное перекрытие</w:t>
      </w:r>
      <w:r w:rsidRPr="00821BE2">
        <w:rPr>
          <w:rFonts w:eastAsia="Calibri" w:cstheme="minorHAnsi"/>
          <w:sz w:val="24"/>
          <w:szCs w:val="24"/>
        </w:rPr>
        <w:t xml:space="preserve"> сушильной камеры пиломатериалов. Причина – нарушение правил пожарной безопасности при эксплуатации печного отопления.</w:t>
      </w:r>
    </w:p>
    <w:p w:rsidR="00385834" w:rsidRPr="00821BE2" w:rsidRDefault="00AF45F7" w:rsidP="00385834">
      <w:pPr>
        <w:spacing w:after="200" w:line="276" w:lineRule="auto"/>
        <w:ind w:left="-14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Пожары на территории (мусор, трава) бесхозные строения</w:t>
      </w:r>
    </w:p>
    <w:p w:rsidR="00821BE2" w:rsidRDefault="00821BE2" w:rsidP="00AF45F7">
      <w:pPr>
        <w:jc w:val="both"/>
        <w:rPr>
          <w:rFonts w:cstheme="minorHAnsi"/>
          <w:sz w:val="24"/>
          <w:szCs w:val="24"/>
        </w:rPr>
      </w:pPr>
      <w:r w:rsidRPr="00821BE2">
        <w:rPr>
          <w:rFonts w:cstheme="minorHAnsi"/>
          <w:b/>
          <w:sz w:val="24"/>
          <w:szCs w:val="24"/>
        </w:rPr>
        <w:t>01 октября в 01:38</w:t>
      </w:r>
      <w:r w:rsidRPr="00821BE2">
        <w:rPr>
          <w:rFonts w:cstheme="minorHAnsi"/>
          <w:sz w:val="24"/>
          <w:szCs w:val="24"/>
        </w:rPr>
        <w:t xml:space="preserve"> поступило</w:t>
      </w:r>
      <w:r w:rsidR="00AF45F7">
        <w:rPr>
          <w:rFonts w:cstheme="minorHAnsi"/>
          <w:sz w:val="24"/>
          <w:szCs w:val="24"/>
        </w:rPr>
        <w:t xml:space="preserve"> сообщение о пожаре в с. </w:t>
      </w:r>
      <w:r w:rsidRPr="00821BE2">
        <w:rPr>
          <w:rFonts w:cstheme="minorHAnsi"/>
          <w:sz w:val="24"/>
          <w:szCs w:val="24"/>
        </w:rPr>
        <w:t xml:space="preserve">Лая, на ул. Краснознаменная горел мусор на открытой территории на площади 4 </w:t>
      </w:r>
      <w:proofErr w:type="spellStart"/>
      <w:r w:rsidRPr="00821BE2">
        <w:rPr>
          <w:rFonts w:cstheme="minorHAnsi"/>
          <w:sz w:val="24"/>
          <w:szCs w:val="24"/>
        </w:rPr>
        <w:t>м.кв</w:t>
      </w:r>
      <w:proofErr w:type="spellEnd"/>
      <w:r w:rsidRPr="00821BE2">
        <w:rPr>
          <w:rFonts w:cstheme="minorHAnsi"/>
          <w:sz w:val="24"/>
          <w:szCs w:val="24"/>
        </w:rPr>
        <w:t>. Причина -</w:t>
      </w:r>
      <w:r w:rsidR="00AF45F7">
        <w:rPr>
          <w:rFonts w:cstheme="minorHAnsi"/>
          <w:sz w:val="24"/>
          <w:szCs w:val="24"/>
        </w:rPr>
        <w:t xml:space="preserve"> неосторожное обращение с огнём неустановленных лиц.</w:t>
      </w:r>
    </w:p>
    <w:p w:rsidR="00AF45F7" w:rsidRPr="00AF45F7" w:rsidRDefault="00AF45F7" w:rsidP="00AF45F7">
      <w:pPr>
        <w:jc w:val="both"/>
        <w:rPr>
          <w:rFonts w:cstheme="minorHAnsi"/>
          <w:sz w:val="24"/>
          <w:szCs w:val="24"/>
        </w:rPr>
      </w:pPr>
    </w:p>
    <w:p w:rsidR="00884044" w:rsidRDefault="00884044" w:rsidP="00884044">
      <w:pPr>
        <w:tabs>
          <w:tab w:val="left" w:pos="2656"/>
        </w:tabs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821BE2">
        <w:rPr>
          <w:rFonts w:eastAsia="Calibri" w:cstheme="minorHAnsi"/>
          <w:b/>
          <w:sz w:val="24"/>
          <w:szCs w:val="24"/>
        </w:rPr>
        <w:t>24 октября в 18:17</w:t>
      </w:r>
      <w:r w:rsidRPr="00821BE2">
        <w:rPr>
          <w:rFonts w:eastAsia="Calibri" w:cstheme="minorHAnsi"/>
          <w:sz w:val="24"/>
          <w:szCs w:val="24"/>
        </w:rPr>
        <w:t xml:space="preserve"> в с. </w:t>
      </w:r>
      <w:r w:rsidR="00AF45F7">
        <w:rPr>
          <w:rFonts w:eastAsia="Calibri" w:cstheme="minorHAnsi"/>
          <w:sz w:val="24"/>
          <w:szCs w:val="24"/>
        </w:rPr>
        <w:t>Покровское на ул. Майская н</w:t>
      </w:r>
      <w:r w:rsidR="00385834" w:rsidRPr="00821BE2">
        <w:rPr>
          <w:rFonts w:eastAsia="Calibri" w:cstheme="minorHAnsi"/>
          <w:sz w:val="24"/>
          <w:szCs w:val="24"/>
        </w:rPr>
        <w:t xml:space="preserve">а площади </w:t>
      </w:r>
      <w:r w:rsidRPr="00821BE2">
        <w:rPr>
          <w:rFonts w:eastAsia="Calibri" w:cstheme="minorHAnsi"/>
          <w:sz w:val="24"/>
          <w:szCs w:val="24"/>
        </w:rPr>
        <w:t>30 кв. м горел мусор на открытой территории. Причина -</w:t>
      </w:r>
      <w:r w:rsidR="00AF45F7">
        <w:rPr>
          <w:rFonts w:eastAsia="Calibri" w:cstheme="minorHAnsi"/>
          <w:sz w:val="24"/>
          <w:szCs w:val="24"/>
        </w:rPr>
        <w:t xml:space="preserve"> неосторожное обращение с огнём </w:t>
      </w:r>
      <w:r w:rsidR="00AF45F7" w:rsidRPr="00AF45F7">
        <w:rPr>
          <w:rFonts w:eastAsia="Calibri" w:cstheme="minorHAnsi"/>
          <w:sz w:val="24"/>
          <w:szCs w:val="24"/>
        </w:rPr>
        <w:t>неустановленных лиц.</w:t>
      </w:r>
      <w:bookmarkStart w:id="0" w:name="_GoBack"/>
      <w:bookmarkEnd w:id="0"/>
    </w:p>
    <w:p w:rsidR="00AF45F7" w:rsidRDefault="00AF45F7" w:rsidP="00AF45F7">
      <w:pPr>
        <w:tabs>
          <w:tab w:val="left" w:pos="2656"/>
        </w:tabs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AF45F7">
        <w:rPr>
          <w:rFonts w:eastAsia="Calibri" w:cstheme="minorHAnsi"/>
          <w:b/>
          <w:sz w:val="24"/>
          <w:szCs w:val="24"/>
        </w:rPr>
        <w:t>ЛЕСНОЙ ПАЖАР</w:t>
      </w:r>
    </w:p>
    <w:p w:rsidR="00AF45F7" w:rsidRPr="00821BE2" w:rsidRDefault="00AF45F7" w:rsidP="00AF45F7">
      <w:pPr>
        <w:jc w:val="both"/>
        <w:rPr>
          <w:rFonts w:cstheme="minorHAnsi"/>
          <w:sz w:val="24"/>
          <w:szCs w:val="24"/>
        </w:rPr>
      </w:pPr>
      <w:r w:rsidRPr="00821BE2">
        <w:rPr>
          <w:b/>
          <w:sz w:val="24"/>
          <w:szCs w:val="24"/>
        </w:rPr>
        <w:t>16 октября в 9:00</w:t>
      </w:r>
      <w:r w:rsidRPr="00821BE2">
        <w:rPr>
          <w:sz w:val="24"/>
          <w:szCs w:val="24"/>
        </w:rPr>
        <w:t xml:space="preserve"> поступило сообщение о лесном пожаре неподалёку от села Елизаветинское (3км от населённого пункта). Площадь пожара 0,8 гектара.</w:t>
      </w:r>
      <w:r w:rsidRPr="00AF45F7">
        <w:rPr>
          <w:rFonts w:cstheme="minorHAnsi"/>
          <w:sz w:val="24"/>
          <w:szCs w:val="24"/>
        </w:rPr>
        <w:t xml:space="preserve"> </w:t>
      </w:r>
      <w:r w:rsidRPr="00821BE2">
        <w:rPr>
          <w:rFonts w:cstheme="minorHAnsi"/>
          <w:sz w:val="24"/>
          <w:szCs w:val="24"/>
        </w:rPr>
        <w:t>Причина -</w:t>
      </w:r>
      <w:r>
        <w:rPr>
          <w:rFonts w:cstheme="minorHAnsi"/>
          <w:sz w:val="24"/>
          <w:szCs w:val="24"/>
        </w:rPr>
        <w:t xml:space="preserve"> неосторожное обращение с огнём неустановленных лиц.</w:t>
      </w:r>
    </w:p>
    <w:p w:rsidR="00F44818" w:rsidRPr="00AF45F7" w:rsidRDefault="00AF45F7" w:rsidP="00AF45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2164" w:rsidRDefault="00882164" w:rsidP="00F44818">
      <w:pPr>
        <w:widowControl/>
        <w:autoSpaceDE/>
        <w:autoSpaceDN/>
        <w:spacing w:line="276" w:lineRule="auto"/>
        <w:rPr>
          <w:bCs/>
          <w:i/>
          <w:sz w:val="24"/>
          <w:szCs w:val="24"/>
          <w:lang w:eastAsia="ru-RU"/>
        </w:rPr>
      </w:pPr>
    </w:p>
    <w:p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 xml:space="preserve">города Нижний Тагил и </w:t>
      </w:r>
      <w:proofErr w:type="spellStart"/>
      <w:r w:rsidRPr="0058429A">
        <w:rPr>
          <w:bCs/>
          <w:i/>
          <w:sz w:val="24"/>
          <w:szCs w:val="24"/>
          <w:lang w:eastAsia="ru-RU"/>
        </w:rPr>
        <w:t>Горноуральского</w:t>
      </w:r>
      <w:proofErr w:type="spellEnd"/>
      <w:r w:rsidRPr="0058429A">
        <w:rPr>
          <w:bCs/>
          <w:i/>
          <w:sz w:val="24"/>
          <w:szCs w:val="24"/>
          <w:lang w:eastAsia="ru-RU"/>
        </w:rPr>
        <w:t xml:space="preserve"> ГО</w:t>
      </w: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DF6457" w:rsidRPr="00DF6457" w:rsidRDefault="00DF6457" w:rsidP="00DF6457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p w:rsidR="00DF5C0E" w:rsidRDefault="00DF5C0E" w:rsidP="00403DC2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sectPr w:rsidR="00DF5C0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F8"/>
    <w:rsid w:val="000019BC"/>
    <w:rsid w:val="000C26A1"/>
    <w:rsid w:val="000E0234"/>
    <w:rsid w:val="00100741"/>
    <w:rsid w:val="00154CC9"/>
    <w:rsid w:val="001609D8"/>
    <w:rsid w:val="001B59CE"/>
    <w:rsid w:val="001D74CE"/>
    <w:rsid w:val="001E41E0"/>
    <w:rsid w:val="001E7C12"/>
    <w:rsid w:val="002552D6"/>
    <w:rsid w:val="00283F32"/>
    <w:rsid w:val="002A073E"/>
    <w:rsid w:val="0033620C"/>
    <w:rsid w:val="00352745"/>
    <w:rsid w:val="003635CD"/>
    <w:rsid w:val="00385834"/>
    <w:rsid w:val="00392926"/>
    <w:rsid w:val="003A25E9"/>
    <w:rsid w:val="003D7EB5"/>
    <w:rsid w:val="003F6563"/>
    <w:rsid w:val="00403DC2"/>
    <w:rsid w:val="00496B90"/>
    <w:rsid w:val="004A2656"/>
    <w:rsid w:val="00501728"/>
    <w:rsid w:val="00506DB0"/>
    <w:rsid w:val="0051767B"/>
    <w:rsid w:val="0054026E"/>
    <w:rsid w:val="00561C86"/>
    <w:rsid w:val="0056494E"/>
    <w:rsid w:val="00581C03"/>
    <w:rsid w:val="0058429A"/>
    <w:rsid w:val="005A381A"/>
    <w:rsid w:val="005C27FE"/>
    <w:rsid w:val="00636888"/>
    <w:rsid w:val="00653F9D"/>
    <w:rsid w:val="006717C9"/>
    <w:rsid w:val="006741D1"/>
    <w:rsid w:val="006D0682"/>
    <w:rsid w:val="006F682C"/>
    <w:rsid w:val="0070057F"/>
    <w:rsid w:val="00713C9A"/>
    <w:rsid w:val="00723B7F"/>
    <w:rsid w:val="007500DF"/>
    <w:rsid w:val="0078592C"/>
    <w:rsid w:val="00794860"/>
    <w:rsid w:val="007A6AD8"/>
    <w:rsid w:val="007D023E"/>
    <w:rsid w:val="007E00F4"/>
    <w:rsid w:val="007F1767"/>
    <w:rsid w:val="00821BE2"/>
    <w:rsid w:val="0085109B"/>
    <w:rsid w:val="00857155"/>
    <w:rsid w:val="00882164"/>
    <w:rsid w:val="00884044"/>
    <w:rsid w:val="008B0BA5"/>
    <w:rsid w:val="008D4D08"/>
    <w:rsid w:val="00925D04"/>
    <w:rsid w:val="00940D68"/>
    <w:rsid w:val="009B15F3"/>
    <w:rsid w:val="009E6AED"/>
    <w:rsid w:val="009E6ED7"/>
    <w:rsid w:val="00A044B8"/>
    <w:rsid w:val="00A13EA2"/>
    <w:rsid w:val="00A466A4"/>
    <w:rsid w:val="00AA788C"/>
    <w:rsid w:val="00AC4D09"/>
    <w:rsid w:val="00AD1E2C"/>
    <w:rsid w:val="00AF45F7"/>
    <w:rsid w:val="00C42247"/>
    <w:rsid w:val="00C52FE6"/>
    <w:rsid w:val="00CC6899"/>
    <w:rsid w:val="00D103E0"/>
    <w:rsid w:val="00D33BA6"/>
    <w:rsid w:val="00D34671"/>
    <w:rsid w:val="00D629C3"/>
    <w:rsid w:val="00D7148E"/>
    <w:rsid w:val="00DF0DE2"/>
    <w:rsid w:val="00DF5C0E"/>
    <w:rsid w:val="00DF6457"/>
    <w:rsid w:val="00E07E1D"/>
    <w:rsid w:val="00E270DB"/>
    <w:rsid w:val="00E65DF8"/>
    <w:rsid w:val="00E9564F"/>
    <w:rsid w:val="00EE631D"/>
    <w:rsid w:val="00F141F8"/>
    <w:rsid w:val="00F44818"/>
    <w:rsid w:val="00F524AD"/>
    <w:rsid w:val="00F733F3"/>
    <w:rsid w:val="00F75EEA"/>
    <w:rsid w:val="00F8373B"/>
    <w:rsid w:val="00FC0E7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E270"/>
  <w15:docId w15:val="{3A9EBE02-7685-45FF-B16D-904AFA32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5</cp:revision>
  <cp:lastPrinted>2021-09-17T06:23:00Z</cp:lastPrinted>
  <dcterms:created xsi:type="dcterms:W3CDTF">2021-11-08T12:59:00Z</dcterms:created>
  <dcterms:modified xsi:type="dcterms:W3CDTF">2021-11-11T11:48:00Z</dcterms:modified>
</cp:coreProperties>
</file>